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90904845"/>
        <w:docPartObj>
          <w:docPartGallery w:val="Cover Pages"/>
          <w:docPartUnique/>
        </w:docPartObj>
      </w:sdtPr>
      <w:sdtEndPr>
        <w:rPr>
          <w:lang w:val="es-ES"/>
        </w:rPr>
      </w:sdtEndPr>
      <w:sdtContent>
        <w:p w14:paraId="3C010EF4" w14:textId="535B3357" w:rsidR="00095EA6" w:rsidRDefault="00095EA6">
          <w:r>
            <w:rPr>
              <w:noProof/>
            </w:rPr>
            <mc:AlternateContent>
              <mc:Choice Requires="wps">
                <w:drawing>
                  <wp:anchor distT="0" distB="0" distL="114300" distR="114300" simplePos="0" relativeHeight="251676672" behindDoc="1" locked="0" layoutInCell="1" allowOverlap="1" wp14:anchorId="778FFB51" wp14:editId="5729CABF">
                    <wp:simplePos x="0" y="0"/>
                    <wp:positionH relativeFrom="page">
                      <wp:align>center</wp:align>
                    </wp:positionH>
                    <wp:positionV relativeFrom="page">
                      <wp:align>center</wp:align>
                    </wp:positionV>
                    <wp:extent cx="7383780" cy="9555480"/>
                    <wp:effectExtent l="0" t="0" r="7620" b="7620"/>
                    <wp:wrapNone/>
                    <wp:docPr id="466"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31F9D3A9" w14:textId="77777777" w:rsidR="00095EA6" w:rsidRDefault="00095EA6"/>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778FFB51" id="Rectángulo 4" o:spid="_x0000_s1026" style="position:absolute;margin-left:0;margin-top:0;width:581.4pt;height:752.4pt;z-index:-251639808;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" fillcolor="#c1e4f5 [660]" stroked="f" strokeweight="1pt">
                    <v:fill color2="#45b0e1 [1940]" rotate="t" focus="100%" type="gradient">
                      <o:fill v:ext="view" type="gradientUnscaled"/>
                    </v:fill>
                    <v:textbox inset="21.6pt,,21.6pt">
                      <w:txbxContent>
                        <w:p w14:paraId="31F9D3A9" w14:textId="77777777" w:rsidR="00095EA6" w:rsidRDefault="00095EA6"/>
                      </w:txbxContent>
                    </v:textbox>
                    <w10:wrap anchorx="page" anchory="page"/>
                  </v:rect>
                </w:pict>
              </mc:Fallback>
            </mc:AlternateContent>
          </w:r>
        </w:p>
        <w:p w14:paraId="43A91751" w14:textId="2766AA8F" w:rsidR="00095EA6" w:rsidRDefault="00095EA6">
          <w:pPr>
            <w:rPr>
              <w:lang w:val="es-ES"/>
            </w:rPr>
          </w:pPr>
          <w:r w:rsidRPr="00265B1A">
            <w:rPr>
              <w:noProof/>
              <w:lang w:val="es-ES"/>
            </w:rPr>
            <w:drawing>
              <wp:anchor distT="0" distB="0" distL="114300" distR="114300" simplePos="0" relativeHeight="251670528" behindDoc="0" locked="0" layoutInCell="1" allowOverlap="1" wp14:anchorId="19307585" wp14:editId="741AD650">
                <wp:simplePos x="0" y="0"/>
                <wp:positionH relativeFrom="column">
                  <wp:posOffset>-863600</wp:posOffset>
                </wp:positionH>
                <wp:positionV relativeFrom="paragraph">
                  <wp:posOffset>1149350</wp:posOffset>
                </wp:positionV>
                <wp:extent cx="7412990" cy="6323693"/>
                <wp:effectExtent l="0" t="0" r="3810" b="1270"/>
                <wp:wrapNone/>
                <wp:docPr id="841937120" name="Imagen 1" descr="Una caricatura de una ciudad&#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937120" name="Imagen 1" descr="Una caricatura de una ciudad&#10;&#10;El contenido generado por IA puede ser incorrecto."/>
                        <pic:cNvPicPr/>
                      </pic:nvPicPr>
                      <pic:blipFill rotWithShape="1">
                        <a:blip r:embed="rId6" cstate="print">
                          <a:extLst>
                            <a:ext uri="{28A0092B-C50C-407E-A947-70E740481C1C}">
                              <a14:useLocalDpi xmlns:a14="http://schemas.microsoft.com/office/drawing/2010/main" val="0"/>
                            </a:ext>
                          </a:extLst>
                        </a:blip>
                        <a:srcRect l="12185"/>
                        <a:stretch/>
                      </pic:blipFill>
                      <pic:spPr bwMode="auto">
                        <a:xfrm>
                          <a:off x="0" y="0"/>
                          <a:ext cx="7412990" cy="6323693"/>
                        </a:xfrm>
                        <a:prstGeom prst="rect">
                          <a:avLst/>
                        </a:prstGeom>
                        <a:ln>
                          <a:noFill/>
                        </a:ln>
                        <a:effectLst>
                          <a:softEdge rad="150577"/>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s-ES"/>
            </w:rPr>
            <w:br w:type="page"/>
          </w:r>
        </w:p>
      </w:sdtContent>
    </w:sdt>
    <w:p w14:paraId="6C3A8DCE" w14:textId="4212A418" w:rsidR="00DE4EAA" w:rsidRDefault="00DE4EAA" w:rsidP="00BA36A5">
      <w:pPr>
        <w:jc w:val="center"/>
        <w:rPr>
          <w:lang w:val="es-ES"/>
        </w:rPr>
      </w:pPr>
    </w:p>
    <w:p w14:paraId="49DB3ED4" w14:textId="0F861F2D" w:rsidR="00DE4EAA" w:rsidRDefault="00DE4EAA">
      <w:pPr>
        <w:rPr>
          <w:lang w:val="es-ES"/>
        </w:rPr>
      </w:pPr>
      <w:r>
        <w:rPr>
          <w:lang w:val="es-ES"/>
        </w:rPr>
        <w:br w:type="page"/>
      </w:r>
    </w:p>
    <w:p w14:paraId="45AB505E" w14:textId="48F06839" w:rsidR="004F19C4" w:rsidRDefault="004F19C4" w:rsidP="00BA36A5">
      <w:pPr>
        <w:jc w:val="center"/>
        <w:rPr>
          <w:lang w:val="es-ES"/>
        </w:rPr>
      </w:pPr>
      <w:r>
        <w:rPr>
          <w:noProof/>
          <w:lang w:val="es-ES"/>
        </w:rPr>
        <w:lastRenderedPageBreak/>
        <w:drawing>
          <wp:inline distT="0" distB="0" distL="0" distR="0" wp14:anchorId="4BEFB222" wp14:editId="37E78D67">
            <wp:extent cx="6344345" cy="7372128"/>
            <wp:effectExtent l="0" t="0" r="0" b="635"/>
            <wp:docPr id="64533389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69840" cy="7401753"/>
                    </a:xfrm>
                    <a:prstGeom prst="rect">
                      <a:avLst/>
                    </a:prstGeom>
                    <a:ln>
                      <a:noFill/>
                    </a:ln>
                    <a:effectLst>
                      <a:softEdge rad="112500"/>
                    </a:effectLst>
                  </pic:spPr>
                </pic:pic>
              </a:graphicData>
            </a:graphic>
          </wp:inline>
        </w:drawing>
      </w:r>
    </w:p>
    <w:p w14:paraId="5CA728DC" w14:textId="5009D227" w:rsidR="004D2135" w:rsidRDefault="00F15C67" w:rsidP="004107F9">
      <w:pPr>
        <w:rPr>
          <w:b/>
          <w:bCs/>
          <w:noProof/>
        </w:rPr>
      </w:pPr>
      <w:r>
        <w:rPr>
          <w:noProof/>
        </w:rPr>
        <w:lastRenderedPageBreak/>
        <w:drawing>
          <wp:inline distT="0" distB="0" distL="0" distR="0" wp14:anchorId="14763DD6" wp14:editId="62B4E032">
            <wp:extent cx="7769809" cy="6512903"/>
            <wp:effectExtent l="0" t="317" r="2857" b="2858"/>
            <wp:docPr id="796081582" name="Imagen 3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o hay ninguna descripción de la foto disponible."/>
                    <pic:cNvPicPr>
                      <a:picLocks noChangeAspect="1" noChangeArrowheads="1"/>
                    </pic:cNvPicPr>
                  </pic:nvPicPr>
                  <pic:blipFill rotWithShape="1">
                    <a:blip r:embed="rId8">
                      <a:extLst>
                        <a:ext uri="{28A0092B-C50C-407E-A947-70E740481C1C}">
                          <a14:useLocalDpi xmlns:a14="http://schemas.microsoft.com/office/drawing/2010/main" val="0"/>
                        </a:ext>
                      </a:extLst>
                    </a:blip>
                    <a:srcRect b="3341"/>
                    <a:stretch/>
                  </pic:blipFill>
                  <pic:spPr bwMode="auto">
                    <a:xfrm rot="16200000">
                      <a:off x="0" y="0"/>
                      <a:ext cx="7777142" cy="6519050"/>
                    </a:xfrm>
                    <a:prstGeom prst="rect">
                      <a:avLst/>
                    </a:prstGeom>
                    <a:noFill/>
                    <a:ln>
                      <a:noFill/>
                    </a:ln>
                    <a:extLst>
                      <a:ext uri="{53640926-AAD7-44D8-BBD7-CCE9431645EC}">
                        <a14:shadowObscured xmlns:a14="http://schemas.microsoft.com/office/drawing/2010/main"/>
                      </a:ext>
                    </a:extLst>
                  </pic:spPr>
                </pic:pic>
              </a:graphicData>
            </a:graphic>
          </wp:inline>
        </w:drawing>
      </w:r>
    </w:p>
    <w:p w14:paraId="26D94566" w14:textId="5B387676" w:rsidR="00566192" w:rsidRDefault="00566192">
      <w:pPr>
        <w:rPr>
          <w:b/>
          <w:bCs/>
        </w:rPr>
      </w:pPr>
      <w:r>
        <w:rPr>
          <w:b/>
          <w:bCs/>
        </w:rPr>
        <w:br w:type="page"/>
      </w:r>
    </w:p>
    <w:p w14:paraId="4368E7B2" w14:textId="77777777" w:rsidR="000C1613" w:rsidRPr="00842EB3" w:rsidRDefault="000C1613" w:rsidP="00842EB3">
      <w:pPr>
        <w:pStyle w:val="TituloHarryP"/>
        <w:numPr>
          <w:ilvl w:val="0"/>
          <w:numId w:val="0"/>
        </w:numPr>
        <w:jc w:val="center"/>
        <w:rPr>
          <w:b w:val="0"/>
          <w:color w:val="E8E8E8" w:themeColor="background2"/>
          <w:sz w:val="56"/>
          <w:szCs w:val="56"/>
          <w14:shadow w14:blurRad="50800" w14:dist="38100" w14:dir="2700000" w14:sx="100000" w14:sy="100000" w14:kx="0" w14:ky="0" w14:algn="tl">
            <w14:srgbClr w14:val="000000">
              <w14:alpha w14:val="60000"/>
            </w14:srgbClr>
          </w14:shadow>
          <w14:textOutline w14:w="9525" w14:cap="flat" w14:cmpd="sng" w14:algn="ctr">
            <w14:solidFill>
              <w14:schemeClr w14:val="tx1"/>
            </w14:solidFill>
            <w14:prstDash w14:val="solid"/>
            <w14:round/>
          </w14:textOutline>
        </w:rPr>
      </w:pPr>
      <w:r w:rsidRPr="00842EB3">
        <w:rPr>
          <w:b w:val="0"/>
          <w:color w:val="E8E8E8" w:themeColor="background2"/>
          <w:sz w:val="56"/>
          <w:szCs w:val="56"/>
          <w14:shadow w14:blurRad="50800" w14:dist="38100" w14:dir="2700000" w14:sx="100000" w14:sy="100000" w14:kx="0" w14:ky="0" w14:algn="tl">
            <w14:srgbClr w14:val="000000">
              <w14:alpha w14:val="60000"/>
            </w14:srgbClr>
          </w14:shadow>
          <w14:textOutline w14:w="9525" w14:cap="flat" w14:cmpd="sng" w14:algn="ctr">
            <w14:solidFill>
              <w14:schemeClr w14:val="tx1"/>
            </w14:solidFill>
            <w14:prstDash w14:val="solid"/>
            <w14:round/>
          </w14:textOutline>
        </w:rPr>
        <w:lastRenderedPageBreak/>
        <w:t>POSIBLE RUTA LONDRES HARRY POTTER</w:t>
      </w:r>
    </w:p>
    <w:p w14:paraId="558110A3" w14:textId="79BDD3D6" w:rsidR="000C1613" w:rsidRDefault="00947E8C" w:rsidP="004107F9">
      <w:pPr>
        <w:rPr>
          <w:b/>
          <w:bCs/>
        </w:rPr>
      </w:pPr>
      <w:r>
        <w:rPr>
          <w:noProof/>
        </w:rPr>
        <w:drawing>
          <wp:inline distT="0" distB="0" distL="0" distR="0" wp14:anchorId="1EA4AE4F" wp14:editId="79F2E1F5">
            <wp:extent cx="5630917" cy="4420137"/>
            <wp:effectExtent l="76200" t="76200" r="141605" b="133350"/>
            <wp:docPr id="50505361" name="Imagen 2"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5361" name="Imagen 2" descr="Mapa&#10;&#10;El contenido generado por IA puede ser incorrecto."/>
                    <pic:cNvPicPr>
                      <a:picLocks noChangeAspect="1" noChangeArrowheads="1"/>
                    </pic:cNvPicPr>
                  </pic:nvPicPr>
                  <pic:blipFill rotWithShape="1">
                    <a:blip r:embed="rId9">
                      <a:extLst>
                        <a:ext uri="{28A0092B-C50C-407E-A947-70E740481C1C}">
                          <a14:useLocalDpi xmlns:a14="http://schemas.microsoft.com/office/drawing/2010/main" val="0"/>
                        </a:ext>
                      </a:extLst>
                    </a:blip>
                    <a:srcRect l="7427" r="8488"/>
                    <a:stretch/>
                  </pic:blipFill>
                  <pic:spPr bwMode="auto">
                    <a:xfrm>
                      <a:off x="0" y="0"/>
                      <a:ext cx="5645168" cy="44313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55F5ED4" w14:textId="210E10C1" w:rsidR="000C1613" w:rsidRPr="00566192" w:rsidRDefault="00947E8C" w:rsidP="00076285">
      <w:pPr>
        <w:widowControl w:val="0"/>
        <w:spacing w:line="180" w:lineRule="auto"/>
      </w:pPr>
      <w:r w:rsidRPr="00566192">
        <w:t>1. Estacion Tren Hogwarts (KING'S CROSS STATION y PANCRAS RENAISSANCE HOTEL)</w:t>
      </w:r>
    </w:p>
    <w:p w14:paraId="672D1022" w14:textId="422D76B8" w:rsidR="000C1613" w:rsidRPr="00566192" w:rsidRDefault="00947E8C" w:rsidP="00076285">
      <w:pPr>
        <w:widowControl w:val="0"/>
        <w:spacing w:line="180" w:lineRule="auto"/>
        <w:rPr>
          <w:lang w:val="es-ES"/>
        </w:rPr>
      </w:pPr>
      <w:r w:rsidRPr="00566192">
        <w:rPr>
          <w:lang w:val="es-ES"/>
        </w:rPr>
        <w:t xml:space="preserve">2. Cuartel general de la Orden del </w:t>
      </w:r>
      <w:proofErr w:type="spellStart"/>
      <w:r w:rsidRPr="00566192">
        <w:rPr>
          <w:lang w:val="es-ES"/>
        </w:rPr>
        <w:t>Fenix</w:t>
      </w:r>
      <w:proofErr w:type="spellEnd"/>
      <w:r w:rsidRPr="00566192">
        <w:rPr>
          <w:lang w:val="es-ES"/>
        </w:rPr>
        <w:t xml:space="preserve"> y casa de Sirius Black (</w:t>
      </w:r>
      <w:proofErr w:type="spellStart"/>
      <w:r w:rsidRPr="00566192">
        <w:rPr>
          <w:lang w:val="es-ES"/>
        </w:rPr>
        <w:t>Claremont</w:t>
      </w:r>
      <w:proofErr w:type="spellEnd"/>
      <w:r w:rsidRPr="00566192">
        <w:rPr>
          <w:lang w:val="es-ES"/>
        </w:rPr>
        <w:t xml:space="preserve"> Square)</w:t>
      </w:r>
    </w:p>
    <w:p w14:paraId="254DDDB0" w14:textId="6A39CA6F" w:rsidR="00947E8C" w:rsidRPr="00566192" w:rsidRDefault="00947E8C" w:rsidP="00076285">
      <w:pPr>
        <w:widowControl w:val="0"/>
        <w:spacing w:line="180" w:lineRule="auto"/>
      </w:pPr>
      <w:r w:rsidRPr="00566192">
        <w:t xml:space="preserve">3. </w:t>
      </w:r>
      <w:proofErr w:type="spellStart"/>
      <w:r w:rsidRPr="00566192">
        <w:t>Callejón</w:t>
      </w:r>
      <w:proofErr w:type="spellEnd"/>
      <w:r w:rsidRPr="00566192">
        <w:t xml:space="preserve"> </w:t>
      </w:r>
      <w:proofErr w:type="spellStart"/>
      <w:r w:rsidRPr="00566192">
        <w:t>Diagón</w:t>
      </w:r>
      <w:proofErr w:type="spellEnd"/>
      <w:r w:rsidRPr="00566192">
        <w:t xml:space="preserve"> (LEADENHALL MARKET)</w:t>
      </w:r>
    </w:p>
    <w:p w14:paraId="73C4629E" w14:textId="58A16CD3" w:rsidR="00947E8C" w:rsidRPr="00566192" w:rsidRDefault="00947E8C" w:rsidP="00076285">
      <w:pPr>
        <w:widowControl w:val="0"/>
        <w:spacing w:line="180" w:lineRule="auto"/>
      </w:pPr>
      <w:r w:rsidRPr="00566192">
        <w:t xml:space="preserve">4. Caldero </w:t>
      </w:r>
      <w:proofErr w:type="spellStart"/>
      <w:r w:rsidRPr="00566192">
        <w:t>Chorreante</w:t>
      </w:r>
      <w:proofErr w:type="spellEnd"/>
      <w:r w:rsidRPr="00566192">
        <w:t xml:space="preserve"> (BOROUGH MARKET)</w:t>
      </w:r>
    </w:p>
    <w:p w14:paraId="67DAFA43" w14:textId="5F1CDFC1" w:rsidR="00947E8C" w:rsidRPr="00566192" w:rsidRDefault="00947E8C" w:rsidP="00076285">
      <w:pPr>
        <w:widowControl w:val="0"/>
        <w:spacing w:line="180" w:lineRule="auto"/>
        <w:rPr>
          <w:lang w:val="es-ES"/>
        </w:rPr>
      </w:pPr>
      <w:r w:rsidRPr="00566192">
        <w:rPr>
          <w:lang w:val="es-ES"/>
        </w:rPr>
        <w:t>5. Puente que destruyen los mortífagos (MILLENNIUM BRIDGE)</w:t>
      </w:r>
    </w:p>
    <w:p w14:paraId="146C2C7F" w14:textId="29BF616A" w:rsidR="00947E8C" w:rsidRPr="00566192" w:rsidRDefault="00947E8C" w:rsidP="00076285">
      <w:pPr>
        <w:widowControl w:val="0"/>
        <w:spacing w:line="180" w:lineRule="auto"/>
        <w:rPr>
          <w:lang w:val="es-ES"/>
        </w:rPr>
      </w:pPr>
      <w:r w:rsidRPr="00566192">
        <w:rPr>
          <w:lang w:val="es-ES"/>
        </w:rPr>
        <w:t xml:space="preserve">6. Catedral de San Pablo (El Prisionero de </w:t>
      </w:r>
      <w:proofErr w:type="spellStart"/>
      <w:r w:rsidRPr="00566192">
        <w:rPr>
          <w:lang w:val="es-ES"/>
        </w:rPr>
        <w:t>Azkaban</w:t>
      </w:r>
      <w:proofErr w:type="spellEnd"/>
      <w:r w:rsidRPr="00566192">
        <w:rPr>
          <w:lang w:val="es-ES"/>
        </w:rPr>
        <w:t>)</w:t>
      </w:r>
    </w:p>
    <w:p w14:paraId="6758D6DE" w14:textId="77973CFB" w:rsidR="00947E8C" w:rsidRPr="00566192" w:rsidRDefault="00947E8C" w:rsidP="00076285">
      <w:pPr>
        <w:widowControl w:val="0"/>
        <w:spacing w:line="180" w:lineRule="auto"/>
        <w:rPr>
          <w:lang w:val="es-ES"/>
        </w:rPr>
      </w:pPr>
      <w:r w:rsidRPr="00566192">
        <w:rPr>
          <w:lang w:val="es-ES"/>
        </w:rPr>
        <w:t xml:space="preserve">7. Interior de </w:t>
      </w:r>
      <w:proofErr w:type="spellStart"/>
      <w:r w:rsidRPr="00566192">
        <w:rPr>
          <w:lang w:val="es-ES"/>
        </w:rPr>
        <w:t>Gringotts</w:t>
      </w:r>
      <w:proofErr w:type="spellEnd"/>
      <w:r w:rsidRPr="00566192">
        <w:rPr>
          <w:lang w:val="es-ES"/>
        </w:rPr>
        <w:t xml:space="preserve"> (La embajada de Australia)</w:t>
      </w:r>
    </w:p>
    <w:p w14:paraId="384356E2" w14:textId="659937CD" w:rsidR="00947E8C" w:rsidRPr="00566192" w:rsidRDefault="00947E8C" w:rsidP="00076285">
      <w:pPr>
        <w:widowControl w:val="0"/>
        <w:spacing w:line="180" w:lineRule="auto"/>
        <w:rPr>
          <w:lang w:val="es-ES"/>
        </w:rPr>
      </w:pPr>
      <w:r w:rsidRPr="00566192">
        <w:rPr>
          <w:lang w:val="es-ES"/>
        </w:rPr>
        <w:t xml:space="preserve">8. La tienda de varitas de </w:t>
      </w:r>
      <w:proofErr w:type="spellStart"/>
      <w:r w:rsidRPr="00566192">
        <w:rPr>
          <w:lang w:val="es-ES"/>
        </w:rPr>
        <w:t>Ollivander’s</w:t>
      </w:r>
      <w:proofErr w:type="spellEnd"/>
      <w:r w:rsidRPr="00566192">
        <w:rPr>
          <w:lang w:val="es-ES"/>
        </w:rPr>
        <w:t xml:space="preserve">   y Callejón </w:t>
      </w:r>
      <w:proofErr w:type="spellStart"/>
      <w:r w:rsidRPr="00566192">
        <w:rPr>
          <w:lang w:val="es-ES"/>
        </w:rPr>
        <w:t>Knockturn</w:t>
      </w:r>
      <w:proofErr w:type="spellEnd"/>
      <w:r w:rsidRPr="00566192">
        <w:rPr>
          <w:lang w:val="es-ES"/>
        </w:rPr>
        <w:t xml:space="preserve"> (</w:t>
      </w:r>
      <w:proofErr w:type="spellStart"/>
      <w:r w:rsidRPr="00566192">
        <w:rPr>
          <w:lang w:val="es-ES"/>
        </w:rPr>
        <w:t>Goodwin’s</w:t>
      </w:r>
      <w:proofErr w:type="spellEnd"/>
      <w:r w:rsidRPr="00566192">
        <w:rPr>
          <w:lang w:val="es-ES"/>
        </w:rPr>
        <w:t xml:space="preserve"> </w:t>
      </w:r>
      <w:proofErr w:type="spellStart"/>
      <w:r w:rsidRPr="00566192">
        <w:rPr>
          <w:lang w:val="es-ES"/>
        </w:rPr>
        <w:t>Court</w:t>
      </w:r>
      <w:proofErr w:type="spellEnd"/>
      <w:r w:rsidRPr="00566192">
        <w:rPr>
          <w:lang w:val="es-ES"/>
        </w:rPr>
        <w:t>)</w:t>
      </w:r>
    </w:p>
    <w:p w14:paraId="532C52A9" w14:textId="60FDF84D" w:rsidR="000C1613" w:rsidRPr="00566192" w:rsidRDefault="00947E8C" w:rsidP="00076285">
      <w:pPr>
        <w:widowControl w:val="0"/>
        <w:spacing w:line="180" w:lineRule="auto"/>
        <w:rPr>
          <w:lang w:val="es-ES"/>
        </w:rPr>
      </w:pPr>
      <w:r w:rsidRPr="00566192">
        <w:rPr>
          <w:lang w:val="es-ES"/>
        </w:rPr>
        <w:t xml:space="preserve">9. Escaparates del Callejón </w:t>
      </w:r>
      <w:proofErr w:type="spellStart"/>
      <w:r w:rsidRPr="00566192">
        <w:rPr>
          <w:lang w:val="es-ES"/>
        </w:rPr>
        <w:t>Diagon</w:t>
      </w:r>
      <w:proofErr w:type="spellEnd"/>
      <w:r w:rsidRPr="00566192">
        <w:rPr>
          <w:lang w:val="es-ES"/>
        </w:rPr>
        <w:t xml:space="preserve"> (Cecil </w:t>
      </w:r>
      <w:proofErr w:type="spellStart"/>
      <w:r w:rsidRPr="00566192">
        <w:rPr>
          <w:lang w:val="es-ES"/>
        </w:rPr>
        <w:t>Court</w:t>
      </w:r>
      <w:proofErr w:type="spellEnd"/>
      <w:r w:rsidRPr="00566192">
        <w:rPr>
          <w:lang w:val="es-ES"/>
        </w:rPr>
        <w:t xml:space="preserve"> en </w:t>
      </w:r>
      <w:proofErr w:type="spellStart"/>
      <w:r w:rsidRPr="00566192">
        <w:rPr>
          <w:lang w:val="es-ES"/>
        </w:rPr>
        <w:t>Covent</w:t>
      </w:r>
      <w:proofErr w:type="spellEnd"/>
      <w:r w:rsidRPr="00566192">
        <w:rPr>
          <w:lang w:val="es-ES"/>
        </w:rPr>
        <w:t xml:space="preserve"> Garden)</w:t>
      </w:r>
    </w:p>
    <w:p w14:paraId="489381B1" w14:textId="160BA890" w:rsidR="00947E8C" w:rsidRPr="00566192" w:rsidRDefault="00947E8C" w:rsidP="00076285">
      <w:pPr>
        <w:widowControl w:val="0"/>
        <w:spacing w:line="180" w:lineRule="auto"/>
        <w:rPr>
          <w:lang w:val="es-ES"/>
        </w:rPr>
      </w:pPr>
      <w:r w:rsidRPr="00566192">
        <w:rPr>
          <w:lang w:val="es-ES"/>
        </w:rPr>
        <w:t>10. Ataque en el café (</w:t>
      </w:r>
      <w:proofErr w:type="spellStart"/>
      <w:r w:rsidRPr="00566192">
        <w:rPr>
          <w:lang w:val="es-ES"/>
        </w:rPr>
        <w:t>Piccadilly</w:t>
      </w:r>
      <w:proofErr w:type="spellEnd"/>
      <w:r w:rsidRPr="00566192">
        <w:rPr>
          <w:lang w:val="es-ES"/>
        </w:rPr>
        <w:t xml:space="preserve"> </w:t>
      </w:r>
      <w:proofErr w:type="spellStart"/>
      <w:proofErr w:type="gramStart"/>
      <w:r w:rsidRPr="00566192">
        <w:rPr>
          <w:lang w:val="es-ES"/>
        </w:rPr>
        <w:t>Circus</w:t>
      </w:r>
      <w:proofErr w:type="spellEnd"/>
      <w:r w:rsidRPr="00566192">
        <w:rPr>
          <w:lang w:val="es-ES"/>
        </w:rPr>
        <w:t xml:space="preserve"> )</w:t>
      </w:r>
      <w:proofErr w:type="gramEnd"/>
    </w:p>
    <w:p w14:paraId="4DC60989" w14:textId="6E5B77F1" w:rsidR="00947E8C" w:rsidRPr="00566192" w:rsidRDefault="00947E8C" w:rsidP="00076285">
      <w:pPr>
        <w:widowControl w:val="0"/>
        <w:spacing w:line="180" w:lineRule="auto"/>
      </w:pPr>
      <w:r w:rsidRPr="00566192">
        <w:t xml:space="preserve">11. </w:t>
      </w:r>
      <w:proofErr w:type="spellStart"/>
      <w:r w:rsidRPr="00566192">
        <w:t>Fachada</w:t>
      </w:r>
      <w:proofErr w:type="spellEnd"/>
      <w:r w:rsidRPr="00566192">
        <w:t xml:space="preserve"> Gringotts (South Africa House)</w:t>
      </w:r>
    </w:p>
    <w:p w14:paraId="3D793F77" w14:textId="6968ADC9" w:rsidR="00947E8C" w:rsidRPr="00566192" w:rsidRDefault="00947E8C" w:rsidP="00076285">
      <w:pPr>
        <w:widowControl w:val="0"/>
        <w:spacing w:line="180" w:lineRule="auto"/>
        <w:rPr>
          <w:lang w:val="es-ES"/>
        </w:rPr>
      </w:pPr>
      <w:r w:rsidRPr="00566192">
        <w:rPr>
          <w:lang w:val="es-ES"/>
        </w:rPr>
        <w:t>12. Entrada al ministerio de magia (Great Scotland Yard)</w:t>
      </w:r>
    </w:p>
    <w:p w14:paraId="451B47D7" w14:textId="50D924D6" w:rsidR="00947E8C" w:rsidRPr="00566192" w:rsidRDefault="00947E8C" w:rsidP="00076285">
      <w:pPr>
        <w:widowControl w:val="0"/>
        <w:spacing w:line="180" w:lineRule="auto"/>
        <w:rPr>
          <w:lang w:val="es-ES"/>
        </w:rPr>
      </w:pPr>
      <w:r w:rsidRPr="00566192">
        <w:rPr>
          <w:lang w:val="es-ES"/>
        </w:rPr>
        <w:t xml:space="preserve">13. Westminster </w:t>
      </w:r>
      <w:proofErr w:type="spellStart"/>
      <w:r w:rsidRPr="00566192">
        <w:rPr>
          <w:lang w:val="es-ES"/>
        </w:rPr>
        <w:t>Station</w:t>
      </w:r>
      <w:proofErr w:type="spellEnd"/>
    </w:p>
    <w:p w14:paraId="71E70161" w14:textId="67D4DB3C" w:rsidR="00960EB7" w:rsidRPr="00566192" w:rsidRDefault="00960EB7" w:rsidP="00076285">
      <w:pPr>
        <w:widowControl w:val="0"/>
        <w:spacing w:line="180" w:lineRule="auto"/>
        <w:rPr>
          <w:lang w:val="es-ES"/>
        </w:rPr>
      </w:pPr>
      <w:r w:rsidRPr="00566192">
        <w:rPr>
          <w:lang w:val="es-ES"/>
        </w:rPr>
        <w:t>14. Puente del bus nocturno (</w:t>
      </w:r>
      <w:proofErr w:type="spellStart"/>
      <w:r w:rsidRPr="00566192">
        <w:rPr>
          <w:lang w:val="es-ES"/>
        </w:rPr>
        <w:t>Lambeth</w:t>
      </w:r>
      <w:proofErr w:type="spellEnd"/>
      <w:r w:rsidRPr="00566192">
        <w:rPr>
          <w:lang w:val="es-ES"/>
        </w:rPr>
        <w:t xml:space="preserve"> Bridge)</w:t>
      </w:r>
    </w:p>
    <w:p w14:paraId="4C8FDB7B" w14:textId="72A59663" w:rsidR="00947E8C" w:rsidRPr="00566192" w:rsidRDefault="00960EB7" w:rsidP="00076285">
      <w:pPr>
        <w:widowControl w:val="0"/>
        <w:spacing w:line="180" w:lineRule="auto"/>
        <w:rPr>
          <w:lang w:val="es-ES"/>
        </w:rPr>
      </w:pPr>
      <w:r w:rsidRPr="00566192">
        <w:rPr>
          <w:lang w:val="es-ES"/>
        </w:rPr>
        <w:t>15. El terrario de reptiles en el Zoo de Londres</w:t>
      </w:r>
    </w:p>
    <w:p w14:paraId="6C768E3E" w14:textId="177E3313" w:rsidR="00566192" w:rsidRPr="00566192" w:rsidRDefault="00960EB7" w:rsidP="00076285">
      <w:pPr>
        <w:widowControl w:val="0"/>
        <w:spacing w:line="180" w:lineRule="auto"/>
        <w:rPr>
          <w:lang w:val="es-ES"/>
        </w:rPr>
      </w:pPr>
      <w:r w:rsidRPr="00566192">
        <w:rPr>
          <w:lang w:val="es-ES"/>
        </w:rPr>
        <w:t xml:space="preserve">16. Casa de </w:t>
      </w:r>
      <w:proofErr w:type="spellStart"/>
      <w:r w:rsidRPr="00566192">
        <w:rPr>
          <w:lang w:val="es-ES"/>
        </w:rPr>
        <w:t>MinaLima</w:t>
      </w:r>
      <w:proofErr w:type="spellEnd"/>
      <w:r w:rsidRPr="00566192">
        <w:rPr>
          <w:lang w:val="es-ES"/>
        </w:rPr>
        <w:t xml:space="preserve"> – House </w:t>
      </w:r>
      <w:proofErr w:type="spellStart"/>
      <w:r w:rsidRPr="00566192">
        <w:rPr>
          <w:lang w:val="es-ES"/>
        </w:rPr>
        <w:t>of</w:t>
      </w:r>
      <w:proofErr w:type="spellEnd"/>
      <w:r w:rsidRPr="00566192">
        <w:rPr>
          <w:lang w:val="es-ES"/>
        </w:rPr>
        <w:t xml:space="preserve"> </w:t>
      </w:r>
      <w:proofErr w:type="spellStart"/>
      <w:r w:rsidRPr="00566192">
        <w:rPr>
          <w:lang w:val="es-ES"/>
        </w:rPr>
        <w:t>MinaLima</w:t>
      </w:r>
      <w:proofErr w:type="spellEnd"/>
    </w:p>
    <w:p w14:paraId="5F7A30AC" w14:textId="77777777" w:rsidR="00566192" w:rsidRDefault="00566192">
      <w:pPr>
        <w:rPr>
          <w:b/>
          <w:bCs/>
          <w:sz w:val="16"/>
          <w:szCs w:val="16"/>
          <w:lang w:val="es-ES"/>
        </w:rPr>
      </w:pPr>
      <w:r>
        <w:rPr>
          <w:b/>
          <w:bCs/>
          <w:sz w:val="16"/>
          <w:szCs w:val="16"/>
          <w:lang w:val="es-ES"/>
        </w:rPr>
        <w:lastRenderedPageBreak/>
        <w:br w:type="page"/>
      </w:r>
    </w:p>
    <w:p w14:paraId="22B9CBE5" w14:textId="77777777" w:rsidR="00566192" w:rsidRDefault="007F245C" w:rsidP="00721CAD">
      <w:pPr>
        <w:pStyle w:val="TituloHarryP"/>
        <w:rPr>
          <w:rFonts w:ascii="Congenial Light" w:hAnsi="Congenial Light"/>
          <w:sz w:val="28"/>
          <w:szCs w:val="28"/>
        </w:rPr>
      </w:pPr>
      <w:bookmarkStart w:id="0" w:name="_Hlk193192113"/>
      <w:r w:rsidRPr="00566192">
        <w:lastRenderedPageBreak/>
        <w:t>Estacion</w:t>
      </w:r>
      <w:r w:rsidR="008526EC" w:rsidRPr="00566192">
        <w:t xml:space="preserve"> Tren </w:t>
      </w:r>
      <w:r w:rsidRPr="00566192">
        <w:t>Hogwarts</w:t>
      </w:r>
      <w:r w:rsidR="00F02007" w:rsidRPr="001C78E0">
        <w:rPr>
          <w:rFonts w:ascii="Congenial Light" w:hAnsi="Congenial Light"/>
          <w:sz w:val="28"/>
          <w:szCs w:val="28"/>
        </w:rPr>
        <w:t xml:space="preserve"> </w:t>
      </w:r>
    </w:p>
    <w:p w14:paraId="7F9853FE" w14:textId="4CCFC730" w:rsidR="004107F9" w:rsidRPr="001C78E0" w:rsidRDefault="004107F9" w:rsidP="00566192">
      <w:pPr>
        <w:pStyle w:val="Prrafodelista"/>
        <w:rPr>
          <w:rFonts w:ascii="Congenial Light" w:hAnsi="Congenial Light"/>
          <w:b/>
          <w:bCs/>
          <w:color w:val="0B769F" w:themeColor="accent4" w:themeShade="BF"/>
          <w:sz w:val="28"/>
          <w:szCs w:val="28"/>
        </w:rPr>
      </w:pPr>
      <w:r w:rsidRPr="001C78E0">
        <w:rPr>
          <w:rFonts w:ascii="Congenial Light" w:hAnsi="Congenial Light"/>
          <w:b/>
          <w:bCs/>
          <w:color w:val="0B769F" w:themeColor="accent4" w:themeShade="BF"/>
          <w:sz w:val="28"/>
          <w:szCs w:val="28"/>
        </w:rPr>
        <w:t>KING'S CROSS STATION</w:t>
      </w:r>
      <w:r w:rsidR="00AE22A0" w:rsidRPr="001C78E0">
        <w:rPr>
          <w:rFonts w:ascii="Congenial Light" w:hAnsi="Congenial Light"/>
          <w:b/>
          <w:bCs/>
          <w:color w:val="0B769F" w:themeColor="accent4" w:themeShade="BF"/>
          <w:sz w:val="28"/>
          <w:szCs w:val="28"/>
        </w:rPr>
        <w:t xml:space="preserve"> y PANCRAS</w:t>
      </w:r>
      <w:r w:rsidR="00E96CF3" w:rsidRPr="001C78E0">
        <w:rPr>
          <w:rFonts w:ascii="Congenial Light" w:hAnsi="Congenial Light"/>
          <w:b/>
          <w:bCs/>
          <w:color w:val="0B769F" w:themeColor="accent4" w:themeShade="BF"/>
          <w:sz w:val="28"/>
          <w:szCs w:val="28"/>
        </w:rPr>
        <w:t xml:space="preserve"> RENAISSANCE HOTEL</w:t>
      </w:r>
    </w:p>
    <w:bookmarkEnd w:id="0"/>
    <w:p w14:paraId="0B2697F6" w14:textId="7CBCE66E" w:rsidR="004C7986" w:rsidRDefault="004C7986" w:rsidP="007036AD">
      <w:pPr>
        <w:spacing w:line="240" w:lineRule="auto"/>
        <w:rPr>
          <w:rFonts w:ascii="Congenial Light" w:hAnsi="Congenial Light"/>
          <w:sz w:val="28"/>
          <w:szCs w:val="28"/>
          <w:lang w:val="es-ES"/>
        </w:rPr>
      </w:pPr>
      <w:proofErr w:type="spellStart"/>
      <w:r w:rsidRPr="004C7986">
        <w:rPr>
          <w:rFonts w:ascii="Congenial Light" w:hAnsi="Congenial Light"/>
          <w:sz w:val="28"/>
          <w:szCs w:val="28"/>
          <w:lang w:val="es-ES"/>
        </w:rPr>
        <w:t>King's</w:t>
      </w:r>
      <w:proofErr w:type="spellEnd"/>
      <w:r w:rsidRPr="004C7986">
        <w:rPr>
          <w:rFonts w:ascii="Congenial Light" w:hAnsi="Congenial Light"/>
          <w:sz w:val="28"/>
          <w:szCs w:val="28"/>
          <w:lang w:val="es-ES"/>
        </w:rPr>
        <w:t xml:space="preserve"> Cross </w:t>
      </w:r>
      <w:proofErr w:type="spellStart"/>
      <w:r w:rsidRPr="004C7986">
        <w:rPr>
          <w:rFonts w:ascii="Congenial Light" w:hAnsi="Congenial Light"/>
          <w:sz w:val="28"/>
          <w:szCs w:val="28"/>
          <w:lang w:val="es-ES"/>
        </w:rPr>
        <w:t>Station</w:t>
      </w:r>
      <w:proofErr w:type="spellEnd"/>
      <w:r w:rsidRPr="004C7986">
        <w:rPr>
          <w:rFonts w:ascii="Congenial Light" w:hAnsi="Congenial Light"/>
          <w:sz w:val="28"/>
          <w:szCs w:val="28"/>
          <w:lang w:val="es-ES"/>
        </w:rPr>
        <w:t xml:space="preserve">, el primer lugar desde dónde comenzar el recorrido de </w:t>
      </w:r>
      <w:r w:rsidR="007F245C">
        <w:rPr>
          <w:rFonts w:ascii="Congenial Light" w:hAnsi="Congenial Light"/>
          <w:sz w:val="28"/>
          <w:szCs w:val="28"/>
          <w:lang w:val="es-ES"/>
        </w:rPr>
        <w:t>H</w:t>
      </w:r>
      <w:r w:rsidRPr="004C7986">
        <w:rPr>
          <w:rFonts w:ascii="Congenial Light" w:hAnsi="Congenial Light"/>
          <w:sz w:val="28"/>
          <w:szCs w:val="28"/>
          <w:lang w:val="es-ES"/>
        </w:rPr>
        <w:t>arry Potter</w:t>
      </w:r>
      <w:r>
        <w:rPr>
          <w:rFonts w:ascii="Congenial Light" w:hAnsi="Congenial Light"/>
          <w:sz w:val="28"/>
          <w:szCs w:val="28"/>
          <w:lang w:val="es-ES"/>
        </w:rPr>
        <w:t>.</w:t>
      </w:r>
    </w:p>
    <w:p w14:paraId="497EF01F" w14:textId="77777777" w:rsidR="004C7986" w:rsidRPr="004C7986" w:rsidRDefault="004C7986" w:rsidP="004C7986">
      <w:pPr>
        <w:spacing w:line="240" w:lineRule="auto"/>
        <w:rPr>
          <w:rFonts w:ascii="Congenial Light" w:hAnsi="Congenial Light"/>
          <w:sz w:val="28"/>
          <w:szCs w:val="28"/>
          <w:lang w:val="es-ES"/>
        </w:rPr>
      </w:pPr>
      <w:r w:rsidRPr="004C7986">
        <w:rPr>
          <w:rFonts w:ascii="Congenial Light" w:hAnsi="Congenial Light"/>
          <w:sz w:val="28"/>
          <w:szCs w:val="28"/>
          <w:lang w:val="es-ES"/>
        </w:rPr>
        <w:t xml:space="preserve">King 's Cross </w:t>
      </w:r>
      <w:proofErr w:type="spellStart"/>
      <w:r w:rsidRPr="004C7986">
        <w:rPr>
          <w:rFonts w:ascii="Congenial Light" w:hAnsi="Congenial Light"/>
          <w:sz w:val="28"/>
          <w:szCs w:val="28"/>
          <w:lang w:val="es-ES"/>
        </w:rPr>
        <w:t>Station</w:t>
      </w:r>
      <w:proofErr w:type="spellEnd"/>
      <w:r w:rsidRPr="004C7986">
        <w:rPr>
          <w:rFonts w:ascii="Congenial Light" w:hAnsi="Congenial Light"/>
          <w:sz w:val="28"/>
          <w:szCs w:val="28"/>
          <w:lang w:val="es-ES"/>
        </w:rPr>
        <w:t xml:space="preserve"> es el lugar desde dónde parte el Hogwarts Express en los libros, y obvio, películas de Harry Potter.</w:t>
      </w:r>
    </w:p>
    <w:p w14:paraId="25CEADFB" w14:textId="7D13C5AB" w:rsidR="004C7986" w:rsidRPr="004C7986" w:rsidRDefault="004C7986" w:rsidP="004C7986">
      <w:pPr>
        <w:spacing w:line="240" w:lineRule="auto"/>
        <w:rPr>
          <w:rFonts w:ascii="Congenial Light" w:hAnsi="Congenial Light"/>
          <w:sz w:val="28"/>
          <w:szCs w:val="28"/>
          <w:lang w:val="es-ES"/>
        </w:rPr>
      </w:pPr>
      <w:r w:rsidRPr="004C7986">
        <w:rPr>
          <w:rFonts w:ascii="Congenial Light" w:hAnsi="Congenial Light"/>
          <w:sz w:val="28"/>
          <w:szCs w:val="28"/>
          <w:lang w:val="es-ES"/>
        </w:rPr>
        <w:t>Y si bien su fachada exterior no es la que vamos a ver en las películas</w:t>
      </w:r>
      <w:r w:rsidR="007F245C">
        <w:rPr>
          <w:rFonts w:ascii="Congenial Light" w:hAnsi="Congenial Light"/>
          <w:sz w:val="28"/>
          <w:szCs w:val="28"/>
          <w:lang w:val="es-ES"/>
        </w:rPr>
        <w:t>,</w:t>
      </w:r>
      <w:r w:rsidRPr="004C7986">
        <w:rPr>
          <w:rFonts w:ascii="Congenial Light" w:hAnsi="Congenial Light"/>
          <w:sz w:val="28"/>
          <w:szCs w:val="28"/>
          <w:lang w:val="es-ES"/>
        </w:rPr>
        <w:t xml:space="preserve"> si hay 3 cosas que </w:t>
      </w:r>
      <w:r w:rsidR="007F245C" w:rsidRPr="004C7986">
        <w:rPr>
          <w:rFonts w:ascii="Congenial Light" w:hAnsi="Congenial Light"/>
          <w:sz w:val="28"/>
          <w:szCs w:val="28"/>
          <w:lang w:val="es-ES"/>
        </w:rPr>
        <w:t>podéis</w:t>
      </w:r>
      <w:r w:rsidRPr="004C7986">
        <w:rPr>
          <w:rFonts w:ascii="Congenial Light" w:hAnsi="Congenial Light"/>
          <w:sz w:val="28"/>
          <w:szCs w:val="28"/>
          <w:lang w:val="es-ES"/>
        </w:rPr>
        <w:t xml:space="preserve"> encontrar aquí:</w:t>
      </w:r>
    </w:p>
    <w:p w14:paraId="04F52C10" w14:textId="2B598529" w:rsidR="004C7986" w:rsidRPr="004C7986" w:rsidRDefault="004C7986" w:rsidP="004C7986">
      <w:pPr>
        <w:pStyle w:val="Prrafodelista"/>
        <w:numPr>
          <w:ilvl w:val="0"/>
          <w:numId w:val="2"/>
        </w:numPr>
        <w:spacing w:line="240" w:lineRule="auto"/>
        <w:rPr>
          <w:rFonts w:ascii="Congenial Light" w:hAnsi="Congenial Light"/>
          <w:sz w:val="28"/>
          <w:szCs w:val="28"/>
          <w:lang w:val="es-ES"/>
        </w:rPr>
      </w:pPr>
      <w:r w:rsidRPr="004C7986">
        <w:rPr>
          <w:rFonts w:ascii="Congenial Light" w:hAnsi="Congenial Light"/>
          <w:sz w:val="28"/>
          <w:szCs w:val="28"/>
          <w:lang w:val="es-ES"/>
        </w:rPr>
        <w:t>la primera es el lugar dónde la “supuesta plataforma 9 ¾” se supone que estaría: entre las plataformas 4 y 5.</w:t>
      </w:r>
    </w:p>
    <w:p w14:paraId="4CA805ED" w14:textId="01D21946" w:rsidR="004C7986" w:rsidRPr="004C7986" w:rsidRDefault="004C7986" w:rsidP="004C7986">
      <w:pPr>
        <w:pStyle w:val="Prrafodelista"/>
        <w:numPr>
          <w:ilvl w:val="0"/>
          <w:numId w:val="2"/>
        </w:numPr>
        <w:spacing w:line="240" w:lineRule="auto"/>
        <w:rPr>
          <w:rFonts w:ascii="Congenial Light" w:hAnsi="Congenial Light"/>
          <w:sz w:val="28"/>
          <w:szCs w:val="28"/>
          <w:lang w:val="es-ES"/>
        </w:rPr>
      </w:pPr>
      <w:r w:rsidRPr="004C7986">
        <w:rPr>
          <w:rFonts w:ascii="Congenial Light" w:hAnsi="Congenial Light"/>
          <w:sz w:val="28"/>
          <w:szCs w:val="28"/>
          <w:lang w:val="es-ES"/>
        </w:rPr>
        <w:t>segundo, el famoso carrito con equipaje incrustado en la pared</w:t>
      </w:r>
      <w:r w:rsidR="007F245C">
        <w:rPr>
          <w:rFonts w:ascii="Congenial Light" w:hAnsi="Congenial Light"/>
          <w:sz w:val="28"/>
          <w:szCs w:val="28"/>
          <w:lang w:val="es-ES"/>
        </w:rPr>
        <w:t>.</w:t>
      </w:r>
      <w:r w:rsidRPr="004C7986">
        <w:rPr>
          <w:rFonts w:ascii="Congenial Light" w:hAnsi="Congenial Light"/>
          <w:sz w:val="28"/>
          <w:szCs w:val="28"/>
          <w:lang w:val="es-ES"/>
        </w:rPr>
        <w:t xml:space="preserve"> </w:t>
      </w:r>
    </w:p>
    <w:p w14:paraId="7A761CAB" w14:textId="36D5F458" w:rsidR="004C7986" w:rsidRDefault="004C7986" w:rsidP="004C7986">
      <w:pPr>
        <w:pStyle w:val="Prrafodelista"/>
        <w:numPr>
          <w:ilvl w:val="0"/>
          <w:numId w:val="2"/>
        </w:numPr>
        <w:spacing w:line="240" w:lineRule="auto"/>
        <w:rPr>
          <w:rFonts w:ascii="Congenial Light" w:hAnsi="Congenial Light"/>
          <w:sz w:val="28"/>
          <w:szCs w:val="28"/>
          <w:lang w:val="es-ES"/>
        </w:rPr>
      </w:pPr>
      <w:r w:rsidRPr="004C7986">
        <w:rPr>
          <w:rFonts w:ascii="Congenial Light" w:hAnsi="Congenial Light"/>
          <w:sz w:val="28"/>
          <w:szCs w:val="28"/>
          <w:lang w:val="es-ES"/>
        </w:rPr>
        <w:t>por último, visitar el local especializado “</w:t>
      </w:r>
      <w:proofErr w:type="spellStart"/>
      <w:r w:rsidRPr="004C7986">
        <w:rPr>
          <w:rFonts w:ascii="Congenial Light" w:hAnsi="Congenial Light"/>
          <w:sz w:val="28"/>
          <w:szCs w:val="28"/>
          <w:lang w:val="es-ES"/>
        </w:rPr>
        <w:t>The</w:t>
      </w:r>
      <w:proofErr w:type="spellEnd"/>
      <w:r w:rsidRPr="004C7986">
        <w:rPr>
          <w:rFonts w:ascii="Congenial Light" w:hAnsi="Congenial Light"/>
          <w:sz w:val="28"/>
          <w:szCs w:val="28"/>
          <w:lang w:val="es-ES"/>
        </w:rPr>
        <w:t xml:space="preserve"> Harry Potter Shop”, </w:t>
      </w:r>
      <w:r w:rsidR="00AA5DCC" w:rsidRPr="004C7986">
        <w:rPr>
          <w:rFonts w:ascii="Congenial Light" w:hAnsi="Congenial Light"/>
          <w:sz w:val="28"/>
          <w:szCs w:val="28"/>
          <w:lang w:val="es-ES"/>
        </w:rPr>
        <w:t>¡dónde vas a encontrar todo del mundo Harry Potter!</w:t>
      </w:r>
      <w:r w:rsidRPr="004C7986">
        <w:rPr>
          <w:rFonts w:ascii="Congenial Light" w:hAnsi="Congenial Light"/>
          <w:sz w:val="28"/>
          <w:szCs w:val="28"/>
          <w:lang w:val="es-ES"/>
        </w:rPr>
        <w:t xml:space="preserve"> </w:t>
      </w:r>
    </w:p>
    <w:p w14:paraId="2344CC4C" w14:textId="681347DA" w:rsidR="004819B6" w:rsidRPr="00F00BB3" w:rsidRDefault="004819B6" w:rsidP="00EA390E">
      <w:pPr>
        <w:jc w:val="center"/>
        <w:rPr>
          <w:rFonts w:ascii="Congenial Light" w:hAnsi="Congenial Light"/>
          <w:noProof/>
          <w:sz w:val="28"/>
          <w:szCs w:val="28"/>
          <w:lang w:val="es-ES"/>
        </w:rPr>
      </w:pPr>
      <w:r w:rsidRPr="00BF08F4">
        <w:rPr>
          <w:rFonts w:ascii="Congenial Light" w:hAnsi="Congenial Light"/>
          <w:noProof/>
          <w:sz w:val="28"/>
          <w:szCs w:val="28"/>
          <w:lang w:val="es-ES"/>
        </w:rPr>
        <w:drawing>
          <wp:inline distT="0" distB="0" distL="0" distR="0" wp14:anchorId="3858C7F4" wp14:editId="1EDAD736">
            <wp:extent cx="1366362" cy="1438275"/>
            <wp:effectExtent l="76200" t="76200" r="139065" b="123825"/>
            <wp:docPr id="20740331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033122" name="Imagen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2451" cy="14657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A390E" w:rsidRPr="00BF08F4">
        <w:rPr>
          <w:rFonts w:ascii="Congenial Light" w:hAnsi="Congenial Light"/>
          <w:noProof/>
          <w:sz w:val="28"/>
          <w:szCs w:val="28"/>
          <w:lang w:val="es-ES"/>
        </w:rPr>
        <w:t xml:space="preserve"> </w:t>
      </w:r>
      <w:r w:rsidR="000315D6" w:rsidRPr="00BF08F4">
        <w:rPr>
          <w:rFonts w:ascii="Congenial Light" w:hAnsi="Congenial Light"/>
          <w:noProof/>
          <w:sz w:val="28"/>
          <w:szCs w:val="28"/>
          <w:lang w:val="es-ES"/>
        </w:rPr>
        <w:drawing>
          <wp:inline distT="0" distB="0" distL="0" distR="0" wp14:anchorId="4799A4E0" wp14:editId="3E75A388">
            <wp:extent cx="2821305" cy="1425902"/>
            <wp:effectExtent l="76200" t="76200" r="131445" b="136525"/>
            <wp:docPr id="329495590" name="Imagen 9" descr="Un hombre parado en una estación de tr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95590" name="Imagen 9" descr="Un hombre parado en una estación de tren&#10;&#10;Descripción generada automáticament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8549" cy="14346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39D00C" w14:textId="77777777" w:rsidR="007F245C" w:rsidRDefault="00B051CC" w:rsidP="007F245C">
      <w:pPr>
        <w:rPr>
          <w:rFonts w:ascii="Congenial Light" w:hAnsi="Congenial Light"/>
          <w:sz w:val="28"/>
          <w:szCs w:val="28"/>
          <w:lang w:val="es-ES"/>
        </w:rPr>
      </w:pPr>
      <w:r w:rsidRPr="00BF08F4">
        <w:rPr>
          <w:rFonts w:ascii="Congenial Light" w:hAnsi="Congenial Light"/>
          <w:sz w:val="28"/>
          <w:szCs w:val="28"/>
          <w:lang w:val="es-ES"/>
        </w:rPr>
        <w:t xml:space="preserve">No podemos olvidar otro de los vuelos sobre Londres que aparece en la segunda entrega, Harry Potter y la Cámara de los Secretos, cuando él y su amigo Ron toman prestado el coche familiar tras perder el tren al Colegio Hogwarts. Destaca en la acción el hotel St. Pancras </w:t>
      </w:r>
      <w:proofErr w:type="spellStart"/>
      <w:r w:rsidRPr="00BF08F4">
        <w:rPr>
          <w:rFonts w:ascii="Congenial Light" w:hAnsi="Congenial Light"/>
          <w:sz w:val="28"/>
          <w:szCs w:val="28"/>
          <w:lang w:val="es-ES"/>
        </w:rPr>
        <w:t>Reinaissance</w:t>
      </w:r>
      <w:proofErr w:type="spellEnd"/>
      <w:r w:rsidRPr="00BF08F4">
        <w:rPr>
          <w:rFonts w:ascii="Congenial Light" w:hAnsi="Congenial Light"/>
          <w:sz w:val="28"/>
          <w:szCs w:val="28"/>
          <w:lang w:val="es-ES"/>
        </w:rPr>
        <w:t>, que era la antigua entrada a la estación de ferrocarril de la ciudad.</w:t>
      </w:r>
    </w:p>
    <w:p w14:paraId="26DACD9B" w14:textId="2B36F3F5" w:rsidR="005164E6" w:rsidRDefault="007F245C" w:rsidP="007F245C">
      <w:pPr>
        <w:ind w:left="2160"/>
        <w:rPr>
          <w:rFonts w:ascii="Congenial Light" w:hAnsi="Congenial Light"/>
          <w:sz w:val="28"/>
          <w:szCs w:val="28"/>
          <w:lang w:val="es-ES"/>
        </w:rPr>
      </w:pPr>
      <w:r w:rsidRPr="00BF08F4">
        <w:rPr>
          <w:rFonts w:ascii="Congenial Light" w:hAnsi="Congenial Light"/>
          <w:noProof/>
          <w:sz w:val="28"/>
          <w:szCs w:val="28"/>
          <w:lang w:val="es-ES"/>
        </w:rPr>
        <w:drawing>
          <wp:inline distT="0" distB="0" distL="0" distR="0" wp14:anchorId="4B693379" wp14:editId="4A8FC064">
            <wp:extent cx="3200580" cy="2152650"/>
            <wp:effectExtent l="76200" t="76200" r="133350" b="133350"/>
            <wp:docPr id="1681349501" name="Imagen 15" descr="Un castillo con una tor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49501" name="Imagen 15" descr="Un castillo con una torre&#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4208" cy="2155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624799" w14:textId="4161986A" w:rsidR="00566192" w:rsidRPr="00566192" w:rsidRDefault="00A608F4" w:rsidP="0053596D">
      <w:pPr>
        <w:pStyle w:val="TituloHarryP"/>
        <w:rPr>
          <w:rFonts w:ascii="Congenial Light" w:hAnsi="Congenial Light"/>
          <w:sz w:val="28"/>
          <w:szCs w:val="28"/>
          <w:lang w:val="es-ES"/>
        </w:rPr>
      </w:pPr>
      <w:bookmarkStart w:id="1" w:name="_Hlk193192119"/>
      <w:r w:rsidRPr="00566192">
        <w:lastRenderedPageBreak/>
        <w:t>Cuartel general de la Orden del Fenix y casa de Sirius Black</w:t>
      </w:r>
      <w:r w:rsidRPr="00566192">
        <w:rPr>
          <w:rFonts w:ascii="Congenial Light" w:hAnsi="Congenial Light"/>
          <w:sz w:val="28"/>
          <w:szCs w:val="28"/>
          <w:lang w:val="es-ES"/>
        </w:rPr>
        <w:t xml:space="preserve"> </w:t>
      </w:r>
    </w:p>
    <w:p w14:paraId="1593C618" w14:textId="60780431" w:rsidR="00A608F4" w:rsidRPr="00566192" w:rsidRDefault="00566192" w:rsidP="00566192">
      <w:pPr>
        <w:pStyle w:val="Prrafodelista"/>
        <w:rPr>
          <w:rFonts w:ascii="Congenial Light" w:hAnsi="Congenial Light"/>
          <w:b/>
          <w:bCs/>
          <w:color w:val="0B769F" w:themeColor="accent4" w:themeShade="BF"/>
          <w:sz w:val="28"/>
          <w:szCs w:val="28"/>
          <w:lang w:val="es-ES"/>
        </w:rPr>
      </w:pPr>
      <w:r w:rsidRPr="00566192">
        <w:rPr>
          <w:rFonts w:ascii="Congenial Light" w:hAnsi="Congenial Light"/>
          <w:b/>
          <w:bCs/>
          <w:color w:val="0B769F" w:themeColor="accent4" w:themeShade="BF"/>
          <w:sz w:val="28"/>
          <w:szCs w:val="28"/>
          <w:lang w:val="es-ES"/>
        </w:rPr>
        <w:t>CLAREMONT SQUARE</w:t>
      </w:r>
    </w:p>
    <w:bookmarkEnd w:id="1"/>
    <w:p w14:paraId="61233F37" w14:textId="77777777" w:rsidR="00A608F4" w:rsidRDefault="00A608F4" w:rsidP="00A608F4">
      <w:pPr>
        <w:rPr>
          <w:rFonts w:ascii="Congenial Light" w:hAnsi="Congenial Light"/>
          <w:sz w:val="28"/>
          <w:szCs w:val="28"/>
          <w:lang w:val="es-ES"/>
        </w:rPr>
      </w:pPr>
      <w:r w:rsidRPr="001245AF">
        <w:rPr>
          <w:rFonts w:ascii="Congenial Light" w:hAnsi="Congenial Light"/>
          <w:sz w:val="28"/>
          <w:szCs w:val="28"/>
          <w:lang w:val="es-ES"/>
        </w:rPr>
        <w:t xml:space="preserve">En el número 25 de </w:t>
      </w:r>
      <w:proofErr w:type="spellStart"/>
      <w:r w:rsidRPr="001245AF">
        <w:rPr>
          <w:rFonts w:ascii="Congenial Light" w:hAnsi="Congenial Light"/>
          <w:sz w:val="28"/>
          <w:szCs w:val="28"/>
          <w:lang w:val="es-ES"/>
        </w:rPr>
        <w:t>Claremont</w:t>
      </w:r>
      <w:proofErr w:type="spellEnd"/>
      <w:r w:rsidRPr="001245AF">
        <w:rPr>
          <w:rFonts w:ascii="Congenial Light" w:hAnsi="Congenial Light"/>
          <w:sz w:val="28"/>
          <w:szCs w:val="28"/>
          <w:lang w:val="es-ES"/>
        </w:rPr>
        <w:t xml:space="preserve"> Square se encuentra esta casa de estilo georgiano que representa la residencia donde vivía Sirius Black en el número 12 de </w:t>
      </w:r>
      <w:proofErr w:type="spellStart"/>
      <w:r w:rsidRPr="001245AF">
        <w:rPr>
          <w:rFonts w:ascii="Congenial Light" w:hAnsi="Congenial Light"/>
          <w:sz w:val="28"/>
          <w:szCs w:val="28"/>
          <w:lang w:val="es-ES"/>
        </w:rPr>
        <w:t>Grimmauld</w:t>
      </w:r>
      <w:proofErr w:type="spellEnd"/>
      <w:r w:rsidRPr="001245AF">
        <w:rPr>
          <w:rFonts w:ascii="Congenial Light" w:hAnsi="Congenial Light"/>
          <w:sz w:val="28"/>
          <w:szCs w:val="28"/>
          <w:lang w:val="es-ES"/>
        </w:rPr>
        <w:t xml:space="preserve"> Place, la cual aparece en la quinta película “Harry Potter y la Orden del Fénix”.</w:t>
      </w:r>
    </w:p>
    <w:p w14:paraId="203CF92C" w14:textId="77777777" w:rsidR="00A608F4" w:rsidRPr="00BF08F4" w:rsidRDefault="00A608F4" w:rsidP="00A608F4">
      <w:pPr>
        <w:rPr>
          <w:rFonts w:ascii="Congenial Light" w:hAnsi="Congenial Light"/>
          <w:sz w:val="28"/>
          <w:szCs w:val="28"/>
          <w:lang w:val="es-ES"/>
        </w:rPr>
      </w:pPr>
      <w:r w:rsidRPr="00BF08F4">
        <w:rPr>
          <w:rFonts w:ascii="Congenial Light" w:hAnsi="Congenial Light"/>
          <w:sz w:val="28"/>
          <w:szCs w:val="28"/>
          <w:lang w:val="es-ES"/>
        </w:rPr>
        <w:t>Si de algo te suena esta fabulosa plaza es por haber sido el lugar de uno de los cuarteles mejor ocultos y más protegidos del mundo mágico, el cuartel de la Orden del Fénix o la anterior casa familiar de los Black.</w:t>
      </w:r>
    </w:p>
    <w:p w14:paraId="5E2FDECE" w14:textId="77777777" w:rsidR="00A608F4" w:rsidRPr="00BF08F4" w:rsidRDefault="00A608F4" w:rsidP="00A608F4">
      <w:pPr>
        <w:rPr>
          <w:rFonts w:ascii="Congenial Light" w:hAnsi="Congenial Light"/>
          <w:sz w:val="28"/>
          <w:szCs w:val="28"/>
          <w:lang w:val="es-ES"/>
        </w:rPr>
      </w:pPr>
      <w:r w:rsidRPr="00BF08F4">
        <w:rPr>
          <w:rFonts w:ascii="Congenial Light" w:hAnsi="Congenial Light"/>
          <w:sz w:val="28"/>
          <w:szCs w:val="28"/>
          <w:lang w:val="es-ES"/>
        </w:rPr>
        <w:t xml:space="preserve">Todos tenemos en la cabeza esa imagen en la que, tras deshacer los hechizos protectores, aparecía de la nada el </w:t>
      </w:r>
      <w:proofErr w:type="spellStart"/>
      <w:r w:rsidRPr="00BF08F4">
        <w:rPr>
          <w:rFonts w:ascii="Congenial Light" w:hAnsi="Congenial Light"/>
          <w:sz w:val="28"/>
          <w:szCs w:val="28"/>
          <w:lang w:val="es-ES"/>
        </w:rPr>
        <w:t>nº</w:t>
      </w:r>
      <w:proofErr w:type="spellEnd"/>
      <w:r w:rsidRPr="00BF08F4">
        <w:rPr>
          <w:rFonts w:ascii="Congenial Light" w:hAnsi="Congenial Light"/>
          <w:sz w:val="28"/>
          <w:szCs w:val="28"/>
          <w:lang w:val="es-ES"/>
        </w:rPr>
        <w:t xml:space="preserve"> 12 ante los ojos de un asombrado (aunque ya no tanto) Harry Potter allá por la quinta entrega de esta maravillosa saga.</w:t>
      </w:r>
    </w:p>
    <w:p w14:paraId="6D836C29" w14:textId="77777777" w:rsidR="00A608F4" w:rsidRPr="009441E5" w:rsidRDefault="00A608F4" w:rsidP="00A608F4">
      <w:pPr>
        <w:jc w:val="center"/>
        <w:rPr>
          <w:rFonts w:ascii="Congenial Light" w:hAnsi="Congenial Light"/>
          <w:sz w:val="28"/>
          <w:szCs w:val="28"/>
          <w:lang w:val="es-ES"/>
        </w:rPr>
      </w:pPr>
      <w:r w:rsidRPr="00BF08F4">
        <w:rPr>
          <w:rFonts w:ascii="Congenial Light" w:hAnsi="Congenial Light"/>
          <w:noProof/>
          <w:sz w:val="28"/>
          <w:szCs w:val="28"/>
          <w:lang w:val="es-ES"/>
        </w:rPr>
        <w:drawing>
          <wp:inline distT="0" distB="0" distL="0" distR="0" wp14:anchorId="11FA6139" wp14:editId="2366527E">
            <wp:extent cx="3045125" cy="2283844"/>
            <wp:effectExtent l="76200" t="76200" r="136525" b="135890"/>
            <wp:docPr id="120090483" name="Imagen 11" descr="Un edificio grand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0483" name="Imagen 11" descr="Un edificio grande&#10;&#10;El contenido generado por IA puede ser incorrect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59109" cy="22943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41E5">
        <w:rPr>
          <w:rFonts w:ascii="Congenial Light" w:hAnsi="Congenial Light"/>
          <w:noProof/>
          <w:sz w:val="28"/>
          <w:szCs w:val="28"/>
          <w:lang w:val="es-ES"/>
        </w:rPr>
        <w:t xml:space="preserve"> </w:t>
      </w:r>
      <w:r w:rsidRPr="00BF08F4">
        <w:rPr>
          <w:rFonts w:ascii="Congenial Light" w:hAnsi="Congenial Light"/>
          <w:noProof/>
          <w:sz w:val="28"/>
          <w:szCs w:val="28"/>
          <w:lang w:val="es-ES"/>
        </w:rPr>
        <w:drawing>
          <wp:inline distT="0" distB="0" distL="0" distR="0" wp14:anchorId="6E9752BA" wp14:editId="046EF6F7">
            <wp:extent cx="1928956" cy="2293648"/>
            <wp:effectExtent l="76200" t="76200" r="128905" b="125730"/>
            <wp:docPr id="1303778634" name="Imagen 12" descr="Edificio en frente de una ventan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78634" name="Imagen 12" descr="Edificio en frente de una ventana&#10;&#10;El contenido generado por IA puede ser incorrect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59246" cy="2329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D94D3D" w14:textId="77777777" w:rsidR="00A608F4" w:rsidRPr="009441E5" w:rsidRDefault="00A608F4" w:rsidP="00A608F4">
      <w:pPr>
        <w:rPr>
          <w:rFonts w:ascii="Congenial Light" w:hAnsi="Congenial Light"/>
          <w:sz w:val="28"/>
          <w:szCs w:val="28"/>
          <w:lang w:val="es-ES"/>
        </w:rPr>
      </w:pPr>
      <w:r w:rsidRPr="009441E5">
        <w:rPr>
          <w:rFonts w:ascii="Congenial Light" w:hAnsi="Congenial Light"/>
          <w:sz w:val="28"/>
          <w:szCs w:val="28"/>
          <w:lang w:val="es-ES"/>
        </w:rPr>
        <w:t xml:space="preserve">Esta plaza se utilizó para el rodaje de Harry Potter y la Orden del Fénix y Harry Potter y las Reliquias de la Muerte. Los </w:t>
      </w:r>
      <w:proofErr w:type="spellStart"/>
      <w:r w:rsidRPr="009441E5">
        <w:rPr>
          <w:rFonts w:ascii="Congenial Light" w:hAnsi="Congenial Light"/>
          <w:sz w:val="28"/>
          <w:szCs w:val="28"/>
          <w:lang w:val="es-ES"/>
        </w:rPr>
        <w:t>muggles</w:t>
      </w:r>
      <w:proofErr w:type="spellEnd"/>
      <w:r w:rsidRPr="009441E5">
        <w:rPr>
          <w:rFonts w:ascii="Congenial Light" w:hAnsi="Congenial Light"/>
          <w:sz w:val="28"/>
          <w:szCs w:val="28"/>
          <w:lang w:val="es-ES"/>
        </w:rPr>
        <w:t xml:space="preserve"> que viven en la plaza han llegado a aceptar el error en la numeración de los edificios aquí, teniendo el 11 y 13 justo al lado del otro.</w:t>
      </w:r>
    </w:p>
    <w:p w14:paraId="5C75102C" w14:textId="77777777" w:rsidR="00A608F4" w:rsidRPr="009441E5" w:rsidRDefault="00A608F4" w:rsidP="00A608F4">
      <w:pPr>
        <w:rPr>
          <w:rFonts w:ascii="Congenial Light" w:hAnsi="Congenial Light"/>
          <w:sz w:val="28"/>
          <w:szCs w:val="28"/>
          <w:lang w:val="es-ES"/>
        </w:rPr>
      </w:pPr>
      <w:r w:rsidRPr="009441E5">
        <w:rPr>
          <w:rFonts w:ascii="Congenial Light" w:hAnsi="Congenial Light"/>
          <w:sz w:val="28"/>
          <w:szCs w:val="28"/>
          <w:lang w:val="es-ES"/>
        </w:rPr>
        <w:t xml:space="preserve">No te sientas mal si no puedes encontrar el número 12, este se mantiene en secreto por el Encantamiento </w:t>
      </w:r>
      <w:proofErr w:type="spellStart"/>
      <w:r w:rsidRPr="009441E5">
        <w:rPr>
          <w:rFonts w:ascii="Congenial Light" w:hAnsi="Congenial Light"/>
          <w:sz w:val="28"/>
          <w:szCs w:val="28"/>
          <w:lang w:val="es-ES"/>
        </w:rPr>
        <w:t>Fideliuo</w:t>
      </w:r>
      <w:proofErr w:type="spellEnd"/>
      <w:r w:rsidRPr="009441E5">
        <w:rPr>
          <w:rFonts w:ascii="Congenial Light" w:hAnsi="Congenial Light"/>
          <w:sz w:val="28"/>
          <w:szCs w:val="28"/>
          <w:lang w:val="es-ES"/>
        </w:rPr>
        <w:t>, lo que significa que solo los Guardianes Secretos pueden acceder al edificio.</w:t>
      </w:r>
    </w:p>
    <w:p w14:paraId="1AECDE00" w14:textId="77777777" w:rsidR="00566192" w:rsidRDefault="00566192">
      <w:pPr>
        <w:rPr>
          <w:rFonts w:ascii="Congenial Light" w:hAnsi="Congenial Light"/>
          <w:b/>
          <w:bCs/>
          <w:color w:val="0B769F" w:themeColor="accent4" w:themeShade="BF"/>
          <w:sz w:val="28"/>
          <w:szCs w:val="28"/>
          <w:lang w:val="es-ES"/>
        </w:rPr>
      </w:pPr>
      <w:r>
        <w:rPr>
          <w:rFonts w:ascii="Congenial Light" w:hAnsi="Congenial Light"/>
          <w:b/>
          <w:bCs/>
          <w:color w:val="0B769F" w:themeColor="accent4" w:themeShade="BF"/>
          <w:sz w:val="28"/>
          <w:szCs w:val="28"/>
          <w:lang w:val="es-ES"/>
        </w:rPr>
        <w:br w:type="page"/>
      </w:r>
    </w:p>
    <w:p w14:paraId="73362C89" w14:textId="5AB47CC0" w:rsidR="00566192" w:rsidRPr="00566192" w:rsidRDefault="00F02007" w:rsidP="0053596D">
      <w:pPr>
        <w:pStyle w:val="TituloHarryP"/>
      </w:pPr>
      <w:proofErr w:type="spellStart"/>
      <w:r w:rsidRPr="00566192">
        <w:lastRenderedPageBreak/>
        <w:t>C</w:t>
      </w:r>
      <w:r w:rsidR="00F61F0B" w:rsidRPr="00566192">
        <w:t>allej</w:t>
      </w:r>
      <w:r w:rsidR="00F61F0B" w:rsidRPr="00566192">
        <w:rPr>
          <w:rFonts w:ascii="Cambria" w:hAnsi="Cambria" w:cs="Cambria"/>
        </w:rPr>
        <w:t>ó</w:t>
      </w:r>
      <w:r w:rsidR="00F61F0B" w:rsidRPr="00566192">
        <w:t>n</w:t>
      </w:r>
      <w:proofErr w:type="spellEnd"/>
      <w:r w:rsidR="00F61F0B" w:rsidRPr="00566192">
        <w:t xml:space="preserve"> </w:t>
      </w:r>
      <w:proofErr w:type="spellStart"/>
      <w:r w:rsidR="00F61F0B" w:rsidRPr="00566192">
        <w:t>Diag</w:t>
      </w:r>
      <w:r w:rsidR="00F61F0B" w:rsidRPr="00566192">
        <w:rPr>
          <w:rFonts w:ascii="Cambria" w:hAnsi="Cambria" w:cs="Cambria"/>
        </w:rPr>
        <w:t>ó</w:t>
      </w:r>
      <w:r w:rsidR="00F61F0B" w:rsidRPr="00566192">
        <w:t>n</w:t>
      </w:r>
      <w:proofErr w:type="spellEnd"/>
    </w:p>
    <w:p w14:paraId="77C3350B" w14:textId="5922C7FC" w:rsidR="004819B6" w:rsidRPr="00566192" w:rsidRDefault="004819B6" w:rsidP="00566192">
      <w:pPr>
        <w:ind w:left="360"/>
        <w:jc w:val="both"/>
        <w:rPr>
          <w:rFonts w:ascii="Congenial Light" w:hAnsi="Congenial Light"/>
          <w:b/>
          <w:bCs/>
          <w:color w:val="0B769F" w:themeColor="accent4" w:themeShade="BF"/>
          <w:sz w:val="28"/>
          <w:szCs w:val="28"/>
          <w:lang w:val="es-ES"/>
        </w:rPr>
      </w:pPr>
      <w:r w:rsidRPr="00566192">
        <w:rPr>
          <w:rFonts w:ascii="Congenial Light" w:hAnsi="Congenial Light"/>
          <w:b/>
          <w:bCs/>
          <w:color w:val="0B769F" w:themeColor="accent4" w:themeShade="BF"/>
          <w:sz w:val="28"/>
          <w:szCs w:val="28"/>
          <w:lang w:val="es-ES"/>
        </w:rPr>
        <w:t>LEADENHALL MARKET</w:t>
      </w:r>
    </w:p>
    <w:p w14:paraId="634FC60F" w14:textId="091ADDBD" w:rsidR="004819B6" w:rsidRPr="00BF08F4" w:rsidRDefault="004819B6" w:rsidP="004819B6">
      <w:pPr>
        <w:rPr>
          <w:rFonts w:ascii="Congenial Light" w:hAnsi="Congenial Light"/>
          <w:sz w:val="28"/>
          <w:szCs w:val="28"/>
          <w:lang w:val="es-ES"/>
        </w:rPr>
      </w:pPr>
      <w:r w:rsidRPr="00BF08F4">
        <w:rPr>
          <w:rFonts w:ascii="Congenial Light" w:hAnsi="Congenial Light"/>
          <w:sz w:val="28"/>
          <w:szCs w:val="28"/>
          <w:lang w:val="es-ES"/>
        </w:rPr>
        <w:t xml:space="preserve">En este mercado se rodaron la gran mayoría de las escenas del Callejón </w:t>
      </w:r>
      <w:proofErr w:type="spellStart"/>
      <w:r w:rsidRPr="00BF08F4">
        <w:rPr>
          <w:rFonts w:ascii="Congenial Light" w:hAnsi="Congenial Light"/>
          <w:sz w:val="28"/>
          <w:szCs w:val="28"/>
          <w:lang w:val="es-ES"/>
        </w:rPr>
        <w:t>Diagon</w:t>
      </w:r>
      <w:proofErr w:type="spellEnd"/>
      <w:r w:rsidRPr="00BF08F4">
        <w:rPr>
          <w:rFonts w:ascii="Congenial Light" w:hAnsi="Congenial Light"/>
          <w:sz w:val="28"/>
          <w:szCs w:val="28"/>
          <w:lang w:val="es-ES"/>
        </w:rPr>
        <w:t xml:space="preserve">. Este lugar es uno de los escenarios más fascinantes de la saga de Harry Potter y la principal calle comercial para los magos. </w:t>
      </w:r>
      <w:proofErr w:type="spellStart"/>
      <w:r w:rsidRPr="00BF08F4">
        <w:rPr>
          <w:rFonts w:ascii="Congenial Light" w:hAnsi="Congenial Light"/>
          <w:sz w:val="28"/>
          <w:szCs w:val="28"/>
          <w:lang w:val="es-ES"/>
        </w:rPr>
        <w:t>Leadenhall</w:t>
      </w:r>
      <w:proofErr w:type="spellEnd"/>
      <w:r w:rsidRPr="00BF08F4">
        <w:rPr>
          <w:rFonts w:ascii="Congenial Light" w:hAnsi="Congenial Light"/>
          <w:sz w:val="28"/>
          <w:szCs w:val="28"/>
          <w:lang w:val="es-ES"/>
        </w:rPr>
        <w:t xml:space="preserve"> </w:t>
      </w:r>
      <w:proofErr w:type="spellStart"/>
      <w:r w:rsidRPr="00BF08F4">
        <w:rPr>
          <w:rFonts w:ascii="Congenial Light" w:hAnsi="Congenial Light"/>
          <w:sz w:val="28"/>
          <w:szCs w:val="28"/>
          <w:lang w:val="es-ES"/>
        </w:rPr>
        <w:t>Market</w:t>
      </w:r>
      <w:proofErr w:type="spellEnd"/>
      <w:r w:rsidRPr="00BF08F4">
        <w:rPr>
          <w:rFonts w:ascii="Congenial Light" w:hAnsi="Congenial Light"/>
          <w:sz w:val="28"/>
          <w:szCs w:val="28"/>
          <w:lang w:val="es-ES"/>
        </w:rPr>
        <w:t xml:space="preserve"> se usó para filmar el exterior de las tiendas del callejón.</w:t>
      </w:r>
      <w:r w:rsidRPr="00BF08F4">
        <w:rPr>
          <w:rFonts w:ascii="Congenial Light" w:hAnsi="Congenial Light"/>
          <w:sz w:val="28"/>
          <w:szCs w:val="28"/>
          <w:lang w:val="es-ES"/>
        </w:rPr>
        <w:cr/>
      </w:r>
    </w:p>
    <w:p w14:paraId="7CF323A5" w14:textId="48D0A69A" w:rsidR="000315D6" w:rsidRPr="00BF08F4" w:rsidRDefault="004819B6" w:rsidP="00EA390E">
      <w:pPr>
        <w:jc w:val="center"/>
        <w:rPr>
          <w:rFonts w:ascii="Congenial Light" w:hAnsi="Congenial Light"/>
          <w:sz w:val="28"/>
          <w:szCs w:val="28"/>
          <w:lang w:val="es-ES"/>
        </w:rPr>
      </w:pPr>
      <w:r w:rsidRPr="00BF08F4">
        <w:rPr>
          <w:rFonts w:ascii="Congenial Light" w:hAnsi="Congenial Light"/>
          <w:noProof/>
          <w:sz w:val="28"/>
          <w:szCs w:val="28"/>
        </w:rPr>
        <w:drawing>
          <wp:inline distT="0" distB="0" distL="0" distR="0" wp14:anchorId="49F1182F" wp14:editId="48315F13">
            <wp:extent cx="2030489" cy="2275840"/>
            <wp:effectExtent l="76200" t="76200" r="141605" b="124460"/>
            <wp:docPr id="1982844232" name="Imagen 4" descr="Leadenhall Market | Harry Potter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adenhall Market | Harry Potter Wiki | Fando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42075" cy="22888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A390E" w:rsidRPr="00BF08F4">
        <w:rPr>
          <w:rFonts w:ascii="Congenial Light" w:hAnsi="Congenial Light"/>
          <w:noProof/>
          <w:sz w:val="28"/>
          <w:szCs w:val="28"/>
        </w:rPr>
        <w:t xml:space="preserve"> </w:t>
      </w:r>
      <w:r w:rsidR="000315D6" w:rsidRPr="00BF08F4">
        <w:rPr>
          <w:rFonts w:ascii="Congenial Light" w:hAnsi="Congenial Light"/>
          <w:noProof/>
          <w:sz w:val="28"/>
          <w:szCs w:val="28"/>
        </w:rPr>
        <w:drawing>
          <wp:inline distT="0" distB="0" distL="0" distR="0" wp14:anchorId="2FDFA0E1" wp14:editId="11FF94E6">
            <wp:extent cx="2257425" cy="2257425"/>
            <wp:effectExtent l="76200" t="76200" r="142875" b="142875"/>
            <wp:docPr id="1264455584" name="Imagen 8" descr="Leadenhall Market - London, United Kingdom | City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eadenhall Market - London, United Kingdom | CityDay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276F30A" w14:textId="4C3FC32B" w:rsidR="004819B6" w:rsidRPr="00BF08F4" w:rsidRDefault="00503B52" w:rsidP="00EA390E">
      <w:pPr>
        <w:jc w:val="center"/>
        <w:rPr>
          <w:rFonts w:ascii="Congenial Light" w:hAnsi="Congenial Light"/>
          <w:sz w:val="28"/>
          <w:szCs w:val="28"/>
          <w:lang w:val="es-ES"/>
        </w:rPr>
      </w:pPr>
      <w:r w:rsidRPr="00BF08F4">
        <w:rPr>
          <w:rFonts w:ascii="Congenial Light" w:hAnsi="Congenial Light"/>
          <w:noProof/>
          <w:sz w:val="28"/>
          <w:szCs w:val="28"/>
          <w:lang w:val="es-ES"/>
        </w:rPr>
        <w:drawing>
          <wp:inline distT="0" distB="0" distL="0" distR="0" wp14:anchorId="668DFFA7" wp14:editId="69EB9976">
            <wp:extent cx="3790950" cy="3790950"/>
            <wp:effectExtent l="76200" t="76200" r="133350" b="133350"/>
            <wp:docPr id="8333741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99227" cy="37992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A75E88" w14:textId="20582855" w:rsidR="004819B6" w:rsidRPr="00BF08F4" w:rsidRDefault="00B55FA9" w:rsidP="004819B6">
      <w:pPr>
        <w:rPr>
          <w:rFonts w:ascii="Congenial Light" w:hAnsi="Congenial Light"/>
          <w:sz w:val="28"/>
          <w:szCs w:val="28"/>
          <w:lang w:val="es-ES"/>
        </w:rPr>
      </w:pPr>
      <w:r w:rsidRPr="00BF08F4">
        <w:rPr>
          <w:rFonts w:ascii="Congenial Light" w:hAnsi="Congenial Light"/>
          <w:sz w:val="28"/>
          <w:szCs w:val="28"/>
          <w:lang w:val="es-ES"/>
        </w:rPr>
        <w:t xml:space="preserve">Uno de sus comercios, localizado en </w:t>
      </w:r>
      <w:proofErr w:type="spellStart"/>
      <w:r w:rsidRPr="00BF08F4">
        <w:rPr>
          <w:rFonts w:ascii="Congenial Light" w:hAnsi="Congenial Light"/>
          <w:sz w:val="28"/>
          <w:szCs w:val="28"/>
          <w:lang w:val="es-ES"/>
        </w:rPr>
        <w:t>Bull´s</w:t>
      </w:r>
      <w:proofErr w:type="spellEnd"/>
      <w:r w:rsidRPr="00BF08F4">
        <w:rPr>
          <w:rFonts w:ascii="Congenial Light" w:hAnsi="Congenial Light"/>
          <w:sz w:val="28"/>
          <w:szCs w:val="28"/>
          <w:lang w:val="es-ES"/>
        </w:rPr>
        <w:t xml:space="preserve"> Head </w:t>
      </w:r>
      <w:proofErr w:type="spellStart"/>
      <w:r w:rsidRPr="00BF08F4">
        <w:rPr>
          <w:rFonts w:ascii="Congenial Light" w:hAnsi="Congenial Light"/>
          <w:sz w:val="28"/>
          <w:szCs w:val="28"/>
          <w:lang w:val="es-ES"/>
        </w:rPr>
        <w:t>Passage</w:t>
      </w:r>
      <w:proofErr w:type="spellEnd"/>
      <w:r w:rsidRPr="00BF08F4">
        <w:rPr>
          <w:rFonts w:ascii="Congenial Light" w:hAnsi="Congenial Light"/>
          <w:sz w:val="28"/>
          <w:szCs w:val="28"/>
          <w:lang w:val="es-ES"/>
        </w:rPr>
        <w:t xml:space="preserve">, sirve como puerta de entrada al atestado Caldero Chorreante, que a su vez conduce </w:t>
      </w:r>
      <w:r w:rsidRPr="00BF08F4">
        <w:rPr>
          <w:rFonts w:ascii="Congenial Light" w:hAnsi="Congenial Light"/>
          <w:sz w:val="28"/>
          <w:szCs w:val="28"/>
          <w:lang w:val="es-ES"/>
        </w:rPr>
        <w:lastRenderedPageBreak/>
        <w:t xml:space="preserve">al Callejón </w:t>
      </w:r>
      <w:proofErr w:type="spellStart"/>
      <w:r w:rsidRPr="00BF08F4">
        <w:rPr>
          <w:rFonts w:ascii="Congenial Light" w:hAnsi="Congenial Light"/>
          <w:sz w:val="28"/>
          <w:szCs w:val="28"/>
          <w:lang w:val="es-ES"/>
        </w:rPr>
        <w:t>Diagon</w:t>
      </w:r>
      <w:proofErr w:type="spellEnd"/>
      <w:r w:rsidRPr="00BF08F4">
        <w:rPr>
          <w:rFonts w:ascii="Congenial Light" w:hAnsi="Congenial Light"/>
          <w:sz w:val="28"/>
          <w:szCs w:val="28"/>
          <w:lang w:val="es-ES"/>
        </w:rPr>
        <w:t>, un recinto masificado especializado en magia y brujería, pócimas, atuendos y animales místicos, donde el protagonista adquiere su varita mágica o la lechuza, entre otros utensilios.</w:t>
      </w:r>
    </w:p>
    <w:p w14:paraId="09D2A5C0" w14:textId="77777777" w:rsidR="000C05C2" w:rsidRPr="00BF08F4" w:rsidRDefault="000C05C2" w:rsidP="000C05C2">
      <w:pPr>
        <w:rPr>
          <w:rFonts w:ascii="Congenial Light" w:hAnsi="Congenial Light"/>
          <w:sz w:val="28"/>
          <w:szCs w:val="28"/>
          <w:lang w:val="es-ES"/>
        </w:rPr>
      </w:pPr>
      <w:r w:rsidRPr="00BF08F4">
        <w:rPr>
          <w:rFonts w:ascii="Congenial Light" w:hAnsi="Congenial Light"/>
          <w:sz w:val="28"/>
          <w:szCs w:val="28"/>
          <w:lang w:val="es-ES"/>
        </w:rPr>
        <w:t xml:space="preserve">Situado dentro de </w:t>
      </w:r>
      <w:proofErr w:type="spellStart"/>
      <w:r w:rsidRPr="00BF08F4">
        <w:rPr>
          <w:rFonts w:ascii="Congenial Light" w:hAnsi="Congenial Light"/>
          <w:sz w:val="28"/>
          <w:szCs w:val="28"/>
          <w:lang w:val="es-ES"/>
        </w:rPr>
        <w:t>Leadenhall</w:t>
      </w:r>
      <w:proofErr w:type="spellEnd"/>
      <w:r w:rsidRPr="00BF08F4">
        <w:rPr>
          <w:rFonts w:ascii="Congenial Light" w:hAnsi="Congenial Light"/>
          <w:sz w:val="28"/>
          <w:szCs w:val="28"/>
          <w:lang w:val="es-ES"/>
        </w:rPr>
        <w:t xml:space="preserve"> </w:t>
      </w:r>
      <w:proofErr w:type="spellStart"/>
      <w:r w:rsidRPr="00BF08F4">
        <w:rPr>
          <w:rFonts w:ascii="Congenial Light" w:hAnsi="Congenial Light"/>
          <w:sz w:val="28"/>
          <w:szCs w:val="28"/>
          <w:lang w:val="es-ES"/>
        </w:rPr>
        <w:t>Market</w:t>
      </w:r>
      <w:proofErr w:type="spellEnd"/>
      <w:r w:rsidRPr="00BF08F4">
        <w:rPr>
          <w:rFonts w:ascii="Congenial Light" w:hAnsi="Congenial Light"/>
          <w:sz w:val="28"/>
          <w:szCs w:val="28"/>
          <w:lang w:val="es-ES"/>
        </w:rPr>
        <w:t xml:space="preserve">, y entrando por </w:t>
      </w:r>
      <w:proofErr w:type="spellStart"/>
      <w:r w:rsidRPr="00BF08F4">
        <w:rPr>
          <w:rFonts w:ascii="Congenial Light" w:hAnsi="Congenial Light"/>
          <w:sz w:val="28"/>
          <w:szCs w:val="28"/>
          <w:lang w:val="es-ES"/>
        </w:rPr>
        <w:t>Gracechurch</w:t>
      </w:r>
      <w:proofErr w:type="spellEnd"/>
      <w:r w:rsidRPr="00BF08F4">
        <w:rPr>
          <w:rFonts w:ascii="Congenial Light" w:hAnsi="Congenial Light"/>
          <w:sz w:val="28"/>
          <w:szCs w:val="28"/>
          <w:lang w:val="es-ES"/>
        </w:rPr>
        <w:t xml:space="preserve"> Street, la forma más rápida de acceder es girando a la derecha una vez estés en el centro del mercado. Estarás en Lime </w:t>
      </w:r>
      <w:proofErr w:type="spellStart"/>
      <w:r w:rsidRPr="00BF08F4">
        <w:rPr>
          <w:rFonts w:ascii="Congenial Light" w:hAnsi="Congenial Light"/>
          <w:sz w:val="28"/>
          <w:szCs w:val="28"/>
          <w:lang w:val="es-ES"/>
        </w:rPr>
        <w:t>St</w:t>
      </w:r>
      <w:proofErr w:type="spellEnd"/>
      <w:r w:rsidRPr="00BF08F4">
        <w:rPr>
          <w:rFonts w:ascii="Congenial Light" w:hAnsi="Congenial Light"/>
          <w:sz w:val="28"/>
          <w:szCs w:val="28"/>
          <w:lang w:val="es-ES"/>
        </w:rPr>
        <w:t xml:space="preserve"> </w:t>
      </w:r>
      <w:proofErr w:type="spellStart"/>
      <w:r w:rsidRPr="00BF08F4">
        <w:rPr>
          <w:rFonts w:ascii="Congenial Light" w:hAnsi="Congenial Light"/>
          <w:sz w:val="28"/>
          <w:szCs w:val="28"/>
          <w:lang w:val="es-ES"/>
        </w:rPr>
        <w:t>Passatge</w:t>
      </w:r>
      <w:proofErr w:type="spellEnd"/>
      <w:r w:rsidRPr="00BF08F4">
        <w:rPr>
          <w:rFonts w:ascii="Congenial Light" w:hAnsi="Congenial Light"/>
          <w:sz w:val="28"/>
          <w:szCs w:val="28"/>
          <w:lang w:val="es-ES"/>
        </w:rPr>
        <w:t xml:space="preserve"> y ya sólo queda volver a girar en la primera que veas a la derecha nuevamente.</w:t>
      </w:r>
    </w:p>
    <w:p w14:paraId="712D7D52" w14:textId="77777777" w:rsidR="000C05C2" w:rsidRPr="00BF08F4" w:rsidRDefault="000C05C2" w:rsidP="000C05C2">
      <w:pPr>
        <w:rPr>
          <w:rFonts w:ascii="Congenial Light" w:hAnsi="Congenial Light"/>
          <w:sz w:val="28"/>
          <w:szCs w:val="28"/>
          <w:lang w:val="es-ES"/>
        </w:rPr>
      </w:pPr>
      <w:r w:rsidRPr="00BF08F4">
        <w:rPr>
          <w:rFonts w:ascii="Congenial Light" w:hAnsi="Congenial Light"/>
          <w:sz w:val="28"/>
          <w:szCs w:val="28"/>
          <w:lang w:val="es-ES"/>
        </w:rPr>
        <w:t>La entrada al Caldero de la película actualmente es una óptica en mitad del callejón y, si eres de los que se fijan en todo, encontrarás el símbolo de las reliquias de la muerte por la zona.</w:t>
      </w:r>
    </w:p>
    <w:p w14:paraId="45E7E128" w14:textId="5E9AEA9C" w:rsidR="00AC60BF" w:rsidRPr="00BF08F4" w:rsidRDefault="00AC60BF" w:rsidP="00EA390E">
      <w:pPr>
        <w:jc w:val="center"/>
        <w:rPr>
          <w:rFonts w:ascii="Congenial Light" w:hAnsi="Congenial Light"/>
          <w:sz w:val="28"/>
          <w:szCs w:val="28"/>
        </w:rPr>
      </w:pPr>
      <w:r w:rsidRPr="00BF08F4">
        <w:rPr>
          <w:rFonts w:ascii="Congenial Light" w:hAnsi="Congenial Light"/>
          <w:noProof/>
          <w:sz w:val="28"/>
          <w:szCs w:val="28"/>
          <w:lang w:val="es-ES"/>
        </w:rPr>
        <w:drawing>
          <wp:inline distT="0" distB="0" distL="0" distR="0" wp14:anchorId="31DF5BC9" wp14:editId="787B6419">
            <wp:extent cx="2870798" cy="1777042"/>
            <wp:effectExtent l="76200" t="76200" r="139700" b="128270"/>
            <wp:docPr id="8588039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7149"/>
                    <a:stretch/>
                  </pic:blipFill>
                  <pic:spPr bwMode="auto">
                    <a:xfrm>
                      <a:off x="0" y="0"/>
                      <a:ext cx="2897412" cy="17935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EA390E" w:rsidRPr="00BF08F4">
        <w:rPr>
          <w:rFonts w:ascii="Congenial Light" w:hAnsi="Congenial Light"/>
          <w:noProof/>
          <w:sz w:val="28"/>
          <w:szCs w:val="28"/>
        </w:rPr>
        <w:t xml:space="preserve"> </w:t>
      </w:r>
      <w:r w:rsidR="005419F7" w:rsidRPr="00BF08F4">
        <w:rPr>
          <w:rFonts w:ascii="Congenial Light" w:hAnsi="Congenial Light"/>
          <w:noProof/>
          <w:sz w:val="28"/>
          <w:szCs w:val="28"/>
        </w:rPr>
        <w:drawing>
          <wp:inline distT="0" distB="0" distL="0" distR="0" wp14:anchorId="14173C8F" wp14:editId="3B9599BF">
            <wp:extent cx="2360617" cy="1770967"/>
            <wp:effectExtent l="76200" t="76200" r="135255" b="134620"/>
            <wp:docPr id="316846875" name="Imagen 5" descr="Take a Harry Potter Inspired Journey Around the Magical City of London | by  Minh Le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ke a Harry Potter Inspired Journey Around the Magical City of London | by  Minh Le | Medi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73404" cy="1780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9C51C" w14:textId="7CE75923" w:rsidR="005D6A01" w:rsidRPr="00BF08F4" w:rsidRDefault="004C7986" w:rsidP="001C5BC4">
      <w:pPr>
        <w:jc w:val="both"/>
        <w:rPr>
          <w:rFonts w:ascii="Congenial Light" w:hAnsi="Congenial Light"/>
          <w:b/>
          <w:bCs/>
          <w:sz w:val="28"/>
          <w:szCs w:val="28"/>
          <w:lang w:val="es-ES"/>
        </w:rPr>
      </w:pPr>
      <w:r w:rsidRPr="00BF08F4">
        <w:rPr>
          <w:rFonts w:ascii="Congenial Light" w:hAnsi="Congenial Light"/>
          <w:noProof/>
          <w:sz w:val="28"/>
          <w:szCs w:val="28"/>
        </w:rPr>
        <w:drawing>
          <wp:inline distT="0" distB="0" distL="0" distR="0" wp14:anchorId="52538D9F" wp14:editId="487943D6">
            <wp:extent cx="5943600" cy="2505075"/>
            <wp:effectExtent l="76200" t="76200" r="133350" b="142875"/>
            <wp:docPr id="379145159" name="Imagen 3" descr="Viajeros: Escenarios de Harry Potter en Lond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ajeros: Escenarios de Harry Potter en Londre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2505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BC0DD19" w14:textId="77777777" w:rsidR="005D6A01" w:rsidRPr="00BF08F4" w:rsidRDefault="005D6A01" w:rsidP="001C5BC4">
      <w:pPr>
        <w:jc w:val="both"/>
        <w:rPr>
          <w:rFonts w:ascii="Congenial Light" w:hAnsi="Congenial Light"/>
          <w:b/>
          <w:bCs/>
          <w:sz w:val="28"/>
          <w:szCs w:val="28"/>
          <w:lang w:val="es-ES"/>
        </w:rPr>
      </w:pPr>
    </w:p>
    <w:p w14:paraId="0E14DD83" w14:textId="77777777" w:rsidR="00566192" w:rsidRDefault="00566192">
      <w:pPr>
        <w:rPr>
          <w:rFonts w:ascii="Congenial Light" w:hAnsi="Congenial Light"/>
          <w:b/>
          <w:bCs/>
          <w:color w:val="0B769F" w:themeColor="accent4" w:themeShade="BF"/>
          <w:sz w:val="28"/>
          <w:szCs w:val="28"/>
          <w:lang w:val="es-ES"/>
        </w:rPr>
      </w:pPr>
      <w:r>
        <w:rPr>
          <w:rFonts w:ascii="Congenial Light" w:hAnsi="Congenial Light"/>
          <w:b/>
          <w:bCs/>
          <w:color w:val="0B769F" w:themeColor="accent4" w:themeShade="BF"/>
          <w:sz w:val="28"/>
          <w:szCs w:val="28"/>
          <w:lang w:val="es-ES"/>
        </w:rPr>
        <w:br w:type="page"/>
      </w:r>
    </w:p>
    <w:p w14:paraId="0154DA65" w14:textId="2F4AF31D" w:rsidR="00566192" w:rsidRPr="0053596D" w:rsidRDefault="00F44674" w:rsidP="00721CAD">
      <w:pPr>
        <w:pStyle w:val="TituloHarryP"/>
      </w:pPr>
      <w:r w:rsidRPr="0053596D">
        <w:lastRenderedPageBreak/>
        <w:t>Caldero Chorreante</w:t>
      </w:r>
      <w:r w:rsidR="00F02007" w:rsidRPr="0053596D">
        <w:t xml:space="preserve"> </w:t>
      </w:r>
    </w:p>
    <w:p w14:paraId="02B883A0" w14:textId="10419391" w:rsidR="001C5BC4" w:rsidRPr="00566192" w:rsidRDefault="001C5BC4" w:rsidP="00566192">
      <w:pPr>
        <w:pStyle w:val="Prrafodelista"/>
        <w:jc w:val="both"/>
        <w:rPr>
          <w:rFonts w:ascii="Congenial Light" w:hAnsi="Congenial Light"/>
          <w:b/>
          <w:bCs/>
          <w:color w:val="0B769F" w:themeColor="accent4" w:themeShade="BF"/>
          <w:sz w:val="28"/>
          <w:szCs w:val="28"/>
          <w:lang w:val="es-ES"/>
        </w:rPr>
      </w:pPr>
      <w:r w:rsidRPr="00566192">
        <w:rPr>
          <w:rFonts w:ascii="Congenial Light" w:hAnsi="Congenial Light"/>
          <w:b/>
          <w:bCs/>
          <w:color w:val="0B769F" w:themeColor="accent4" w:themeShade="BF"/>
          <w:sz w:val="28"/>
          <w:szCs w:val="28"/>
          <w:lang w:val="es-ES"/>
        </w:rPr>
        <w:t>BOROUGH MARKET</w:t>
      </w:r>
    </w:p>
    <w:p w14:paraId="4F5E5B50" w14:textId="347E4309" w:rsidR="00244F26" w:rsidRDefault="00244F26" w:rsidP="00244F26">
      <w:pPr>
        <w:rPr>
          <w:rFonts w:ascii="Congenial Light" w:hAnsi="Congenial Light"/>
          <w:sz w:val="28"/>
          <w:szCs w:val="28"/>
          <w:lang w:val="es-ES"/>
        </w:rPr>
      </w:pPr>
      <w:r w:rsidRPr="00BF08F4">
        <w:rPr>
          <w:rFonts w:ascii="Congenial Light" w:hAnsi="Congenial Light"/>
          <w:sz w:val="28"/>
          <w:szCs w:val="28"/>
          <w:lang w:val="es-ES"/>
        </w:rPr>
        <w:t xml:space="preserve">En la tercera entrega de la saga, “Harry Potter y el Prisionero de </w:t>
      </w:r>
      <w:proofErr w:type="spellStart"/>
      <w:r w:rsidRPr="00BF08F4">
        <w:rPr>
          <w:rFonts w:ascii="Congenial Light" w:hAnsi="Congenial Light"/>
          <w:sz w:val="28"/>
          <w:szCs w:val="28"/>
          <w:lang w:val="es-ES"/>
        </w:rPr>
        <w:t>Azkaban</w:t>
      </w:r>
      <w:proofErr w:type="spellEnd"/>
      <w:proofErr w:type="gramStart"/>
      <w:r w:rsidRPr="00BF08F4">
        <w:rPr>
          <w:rFonts w:ascii="Congenial Light" w:hAnsi="Congenial Light"/>
          <w:sz w:val="28"/>
          <w:szCs w:val="28"/>
          <w:lang w:val="es-ES"/>
        </w:rPr>
        <w:t>” ,</w:t>
      </w:r>
      <w:proofErr w:type="gramEnd"/>
      <w:r w:rsidRPr="00BF08F4">
        <w:rPr>
          <w:rFonts w:ascii="Congenial Light" w:hAnsi="Congenial Light"/>
          <w:sz w:val="28"/>
          <w:szCs w:val="28"/>
          <w:lang w:val="es-ES"/>
        </w:rPr>
        <w:t xml:space="preserve"> Harry se dirige al Caldero Chorreante. La puerta de entrada a este se rodó en el </w:t>
      </w:r>
      <w:proofErr w:type="spellStart"/>
      <w:r w:rsidRPr="00BF08F4">
        <w:rPr>
          <w:rFonts w:ascii="Congenial Light" w:hAnsi="Congenial Light"/>
          <w:sz w:val="28"/>
          <w:szCs w:val="28"/>
          <w:lang w:val="es-ES"/>
        </w:rPr>
        <w:t>Borough</w:t>
      </w:r>
      <w:proofErr w:type="spellEnd"/>
      <w:r w:rsidRPr="00BF08F4">
        <w:rPr>
          <w:rFonts w:ascii="Congenial Light" w:hAnsi="Congenial Light"/>
          <w:sz w:val="28"/>
          <w:szCs w:val="28"/>
          <w:lang w:val="es-ES"/>
        </w:rPr>
        <w:t xml:space="preserve"> </w:t>
      </w:r>
      <w:proofErr w:type="spellStart"/>
      <w:r w:rsidRPr="00BF08F4">
        <w:rPr>
          <w:rFonts w:ascii="Congenial Light" w:hAnsi="Congenial Light"/>
          <w:sz w:val="28"/>
          <w:szCs w:val="28"/>
          <w:lang w:val="es-ES"/>
        </w:rPr>
        <w:t>Market</w:t>
      </w:r>
      <w:proofErr w:type="spellEnd"/>
      <w:r w:rsidRPr="00BF08F4">
        <w:rPr>
          <w:rFonts w:ascii="Congenial Light" w:hAnsi="Congenial Light"/>
          <w:sz w:val="28"/>
          <w:szCs w:val="28"/>
          <w:lang w:val="es-ES"/>
        </w:rPr>
        <w:t xml:space="preserve">, en un local de Tacos mexicanos. </w:t>
      </w:r>
    </w:p>
    <w:p w14:paraId="662AE304" w14:textId="7AFD19BF" w:rsidR="009441E5" w:rsidRPr="00BF08F4" w:rsidRDefault="009441E5" w:rsidP="00244F26">
      <w:pPr>
        <w:rPr>
          <w:rFonts w:ascii="Congenial Light" w:hAnsi="Congenial Light"/>
          <w:sz w:val="28"/>
          <w:szCs w:val="28"/>
          <w:lang w:val="es-ES"/>
        </w:rPr>
      </w:pPr>
      <w:proofErr w:type="gramStart"/>
      <w:r w:rsidRPr="009441E5">
        <w:rPr>
          <w:rFonts w:ascii="Congenial Light" w:hAnsi="Congenial Light"/>
          <w:sz w:val="28"/>
          <w:szCs w:val="28"/>
          <w:lang w:val="es-ES"/>
        </w:rPr>
        <w:t xml:space="preserve">Es justo fuera de esta tienda que el Autobús Noctámbulo se detiene de golpe y deja a Harry (a través de </w:t>
      </w:r>
      <w:proofErr w:type="spellStart"/>
      <w:r w:rsidRPr="009441E5">
        <w:rPr>
          <w:rFonts w:ascii="Congenial Light" w:hAnsi="Congenial Light"/>
          <w:sz w:val="28"/>
          <w:szCs w:val="28"/>
          <w:lang w:val="es-ES"/>
        </w:rPr>
        <w:t>Palmers</w:t>
      </w:r>
      <w:proofErr w:type="spellEnd"/>
      <w:r w:rsidRPr="009441E5">
        <w:rPr>
          <w:rFonts w:ascii="Congenial Light" w:hAnsi="Congenial Light"/>
          <w:sz w:val="28"/>
          <w:szCs w:val="28"/>
          <w:lang w:val="es-ES"/>
        </w:rPr>
        <w:t xml:space="preserve"> Green y </w:t>
      </w:r>
      <w:proofErr w:type="spellStart"/>
      <w:r w:rsidRPr="009441E5">
        <w:rPr>
          <w:rFonts w:ascii="Congenial Light" w:hAnsi="Congenial Light"/>
          <w:sz w:val="28"/>
          <w:szCs w:val="28"/>
          <w:lang w:val="es-ES"/>
        </w:rPr>
        <w:t>Lambeth</w:t>
      </w:r>
      <w:proofErr w:type="spellEnd"/>
      <w:r w:rsidRPr="009441E5">
        <w:rPr>
          <w:rFonts w:ascii="Congenial Light" w:hAnsi="Congenial Light"/>
          <w:sz w:val="28"/>
          <w:szCs w:val="28"/>
          <w:lang w:val="es-ES"/>
        </w:rPr>
        <w:t xml:space="preserve">) justo afuera de la Taberna en el Callejón </w:t>
      </w:r>
      <w:proofErr w:type="spellStart"/>
      <w:r w:rsidRPr="009441E5">
        <w:rPr>
          <w:rFonts w:ascii="Congenial Light" w:hAnsi="Congenial Light"/>
          <w:sz w:val="28"/>
          <w:szCs w:val="28"/>
          <w:lang w:val="es-ES"/>
        </w:rPr>
        <w:t>Diagon</w:t>
      </w:r>
      <w:proofErr w:type="spellEnd"/>
      <w:r w:rsidRPr="009441E5">
        <w:rPr>
          <w:rFonts w:ascii="Congenial Light" w:hAnsi="Congenial Light"/>
          <w:sz w:val="28"/>
          <w:szCs w:val="28"/>
          <w:lang w:val="es-ES"/>
        </w:rPr>
        <w:t xml:space="preserve">, lo cual desencadenó una alarma de </w:t>
      </w:r>
      <w:proofErr w:type="spellStart"/>
      <w:r w:rsidRPr="009441E5">
        <w:rPr>
          <w:rFonts w:ascii="Congenial Light" w:hAnsi="Congenial Light"/>
          <w:sz w:val="28"/>
          <w:szCs w:val="28"/>
          <w:lang w:val="es-ES"/>
        </w:rPr>
        <w:t>automovil</w:t>
      </w:r>
      <w:proofErr w:type="spellEnd"/>
      <w:r w:rsidRPr="009441E5">
        <w:rPr>
          <w:rFonts w:ascii="Congenial Light" w:hAnsi="Congenial Light"/>
          <w:sz w:val="28"/>
          <w:szCs w:val="28"/>
          <w:lang w:val="es-ES"/>
        </w:rPr>
        <w:t xml:space="preserve"> en el proceso!</w:t>
      </w:r>
      <w:proofErr w:type="gramEnd"/>
    </w:p>
    <w:p w14:paraId="35E2AA29" w14:textId="3862050C" w:rsidR="00B55FA9" w:rsidRPr="00BF08F4" w:rsidRDefault="00A77DDA" w:rsidP="00EA390E">
      <w:pPr>
        <w:jc w:val="center"/>
        <w:rPr>
          <w:rFonts w:ascii="Congenial Light" w:hAnsi="Congenial Light"/>
          <w:sz w:val="28"/>
          <w:szCs w:val="28"/>
          <w:lang w:val="es-ES"/>
        </w:rPr>
      </w:pPr>
      <w:r w:rsidRPr="00BF08F4">
        <w:rPr>
          <w:rFonts w:ascii="Congenial Light" w:hAnsi="Congenial Light"/>
          <w:noProof/>
          <w:sz w:val="28"/>
          <w:szCs w:val="28"/>
          <w:lang w:val="es-ES"/>
        </w:rPr>
        <w:drawing>
          <wp:inline distT="0" distB="0" distL="0" distR="0" wp14:anchorId="475823D2" wp14:editId="3CE7F78A">
            <wp:extent cx="2695575" cy="1797927"/>
            <wp:effectExtent l="76200" t="76200" r="123825" b="126365"/>
            <wp:docPr id="10671335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0874" cy="18348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2B6823C" w14:textId="77777777" w:rsidR="000D5AE4" w:rsidRPr="00BF08F4" w:rsidRDefault="000D5AE4" w:rsidP="000D5AE4">
      <w:pPr>
        <w:rPr>
          <w:rFonts w:ascii="Congenial Light" w:hAnsi="Congenial Light"/>
          <w:sz w:val="28"/>
          <w:szCs w:val="28"/>
          <w:lang w:val="es-ES"/>
        </w:rPr>
      </w:pPr>
      <w:r w:rsidRPr="00BF08F4">
        <w:rPr>
          <w:rFonts w:ascii="Congenial Light" w:hAnsi="Congenial Light"/>
          <w:sz w:val="28"/>
          <w:szCs w:val="28"/>
          <w:lang w:val="es-ES"/>
        </w:rPr>
        <w:t xml:space="preserve">Estas localizaciones son varias veces aludidas a lo largo de la serie cinematográfica. En la tercera entrega, Harry Potter y el Prisionero de </w:t>
      </w:r>
      <w:proofErr w:type="spellStart"/>
      <w:r w:rsidRPr="00BF08F4">
        <w:rPr>
          <w:rFonts w:ascii="Congenial Light" w:hAnsi="Congenial Light"/>
          <w:sz w:val="28"/>
          <w:szCs w:val="28"/>
          <w:lang w:val="es-ES"/>
        </w:rPr>
        <w:t>Azkabán</w:t>
      </w:r>
      <w:proofErr w:type="spellEnd"/>
      <w:r w:rsidRPr="00BF08F4">
        <w:rPr>
          <w:rFonts w:ascii="Congenial Light" w:hAnsi="Congenial Light"/>
          <w:sz w:val="28"/>
          <w:szCs w:val="28"/>
          <w:lang w:val="es-ES"/>
        </w:rPr>
        <w:t>, aparece de nuevo el Caldero Chorreante.</w:t>
      </w:r>
    </w:p>
    <w:p w14:paraId="42FDD208" w14:textId="69130039" w:rsidR="00566192" w:rsidRDefault="000843AC" w:rsidP="00EA390E">
      <w:pPr>
        <w:jc w:val="center"/>
        <w:rPr>
          <w:rFonts w:ascii="Congenial Light" w:hAnsi="Congenial Light"/>
          <w:sz w:val="28"/>
          <w:szCs w:val="28"/>
          <w:lang w:val="es-ES"/>
        </w:rPr>
      </w:pPr>
      <w:r w:rsidRPr="00BF08F4">
        <w:rPr>
          <w:rFonts w:ascii="Congenial Light" w:hAnsi="Congenial Light"/>
          <w:noProof/>
          <w:sz w:val="28"/>
          <w:szCs w:val="28"/>
          <w:lang w:val="es-ES"/>
        </w:rPr>
        <w:drawing>
          <wp:inline distT="0" distB="0" distL="0" distR="0" wp14:anchorId="38A33F63" wp14:editId="6D583364">
            <wp:extent cx="3257550" cy="3357366"/>
            <wp:effectExtent l="76200" t="76200" r="133350" b="128905"/>
            <wp:docPr id="180795488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b="6306"/>
                    <a:stretch/>
                  </pic:blipFill>
                  <pic:spPr bwMode="auto">
                    <a:xfrm>
                      <a:off x="0" y="0"/>
                      <a:ext cx="3283284" cy="33838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02B856F" w14:textId="63CB9743" w:rsidR="00566192" w:rsidRPr="0053596D" w:rsidRDefault="00566192" w:rsidP="0053596D">
      <w:pPr>
        <w:pStyle w:val="TituloHarryP"/>
        <w:rPr>
          <w:rFonts w:ascii="Congenial Light" w:hAnsi="Congenial Light"/>
          <w:sz w:val="28"/>
          <w:szCs w:val="28"/>
          <w:lang w:val="es-ES"/>
        </w:rPr>
      </w:pPr>
      <w:r>
        <w:rPr>
          <w:rFonts w:ascii="Congenial Light" w:hAnsi="Congenial Light"/>
          <w:sz w:val="28"/>
          <w:szCs w:val="28"/>
          <w:lang w:val="es-ES"/>
        </w:rPr>
        <w:br w:type="page"/>
      </w:r>
      <w:r w:rsidR="00F44674" w:rsidRPr="0053596D">
        <w:lastRenderedPageBreak/>
        <w:t xml:space="preserve">Puente que </w:t>
      </w:r>
      <w:proofErr w:type="spellStart"/>
      <w:r w:rsidR="00F44674" w:rsidRPr="0053596D">
        <w:t>destruyen</w:t>
      </w:r>
      <w:proofErr w:type="spellEnd"/>
      <w:r w:rsidR="00F44674" w:rsidRPr="0053596D">
        <w:t xml:space="preserve"> </w:t>
      </w:r>
      <w:proofErr w:type="spellStart"/>
      <w:r w:rsidR="00F44674" w:rsidRPr="0053596D">
        <w:t>los</w:t>
      </w:r>
      <w:proofErr w:type="spellEnd"/>
      <w:r w:rsidR="00F44674" w:rsidRPr="0053596D">
        <w:t xml:space="preserve"> </w:t>
      </w:r>
      <w:proofErr w:type="spellStart"/>
      <w:r w:rsidR="00F44674" w:rsidRPr="0053596D">
        <w:t>mort</w:t>
      </w:r>
      <w:r w:rsidR="00E7094D" w:rsidRPr="0053596D">
        <w:rPr>
          <w:rFonts w:ascii="Cambria" w:hAnsi="Cambria" w:cs="Cambria"/>
        </w:rPr>
        <w:t>í</w:t>
      </w:r>
      <w:r w:rsidR="00F44674" w:rsidRPr="0053596D">
        <w:t>fagos</w:t>
      </w:r>
      <w:proofErr w:type="spellEnd"/>
      <w:r w:rsidR="00F02007" w:rsidRPr="0053596D">
        <w:t xml:space="preserve"> </w:t>
      </w:r>
    </w:p>
    <w:p w14:paraId="3DCF6213" w14:textId="2B85747B" w:rsidR="004819B6" w:rsidRPr="00566192" w:rsidRDefault="000315D6" w:rsidP="00566192">
      <w:pPr>
        <w:pStyle w:val="Prrafodelista"/>
        <w:rPr>
          <w:rFonts w:ascii="Congenial Light" w:hAnsi="Congenial Light"/>
          <w:b/>
          <w:bCs/>
          <w:color w:val="0B769F" w:themeColor="accent4" w:themeShade="BF"/>
          <w:sz w:val="28"/>
          <w:szCs w:val="28"/>
          <w:lang w:val="es-ES"/>
        </w:rPr>
      </w:pPr>
      <w:r w:rsidRPr="00566192">
        <w:rPr>
          <w:rFonts w:ascii="Congenial Light" w:hAnsi="Congenial Light"/>
          <w:b/>
          <w:bCs/>
          <w:color w:val="0B769F" w:themeColor="accent4" w:themeShade="BF"/>
          <w:sz w:val="28"/>
          <w:szCs w:val="28"/>
          <w:lang w:val="es-ES"/>
        </w:rPr>
        <w:t>MILLENNIUM BRIDGE</w:t>
      </w:r>
    </w:p>
    <w:p w14:paraId="5517023D" w14:textId="6A5B6C06" w:rsidR="00E7094D" w:rsidRDefault="00E7094D" w:rsidP="004819B6">
      <w:pPr>
        <w:rPr>
          <w:rFonts w:ascii="Congenial Light" w:hAnsi="Congenial Light"/>
          <w:sz w:val="28"/>
          <w:szCs w:val="28"/>
          <w:lang w:val="es-ES"/>
        </w:rPr>
      </w:pPr>
      <w:r w:rsidRPr="00E7094D">
        <w:rPr>
          <w:rFonts w:ascii="Congenial Light" w:hAnsi="Congenial Light"/>
          <w:sz w:val="28"/>
          <w:szCs w:val="28"/>
          <w:lang w:val="es-ES"/>
        </w:rPr>
        <w:t>Cuidado con los Mortífagos mientras haces tú recorrido desde el norte hasta la orilla sur del Támesis por el Puente Millennium.</w:t>
      </w:r>
    </w:p>
    <w:p w14:paraId="71CEAB92" w14:textId="39AA4B49" w:rsidR="000315D6" w:rsidRPr="00BF08F4" w:rsidRDefault="000315D6" w:rsidP="004819B6">
      <w:pPr>
        <w:rPr>
          <w:rFonts w:ascii="Congenial Light" w:hAnsi="Congenial Light"/>
          <w:sz w:val="28"/>
          <w:szCs w:val="28"/>
          <w:lang w:val="es-ES"/>
        </w:rPr>
      </w:pPr>
      <w:r w:rsidRPr="00BF08F4">
        <w:rPr>
          <w:rFonts w:ascii="Congenial Light" w:hAnsi="Congenial Light"/>
          <w:sz w:val="28"/>
          <w:szCs w:val="28"/>
          <w:lang w:val="es-ES"/>
        </w:rPr>
        <w:t xml:space="preserve">En la sexta entrega de las películas de la saga, los </w:t>
      </w:r>
      <w:proofErr w:type="spellStart"/>
      <w:r w:rsidRPr="00BF08F4">
        <w:rPr>
          <w:rFonts w:ascii="Congenial Light" w:hAnsi="Congenial Light"/>
          <w:sz w:val="28"/>
          <w:szCs w:val="28"/>
          <w:lang w:val="es-ES"/>
        </w:rPr>
        <w:t>Mortifagos</w:t>
      </w:r>
      <w:proofErr w:type="spellEnd"/>
      <w:r w:rsidRPr="00BF08F4">
        <w:rPr>
          <w:rFonts w:ascii="Congenial Light" w:hAnsi="Congenial Light"/>
          <w:sz w:val="28"/>
          <w:szCs w:val="28"/>
          <w:lang w:val="es-ES"/>
        </w:rPr>
        <w:t xml:space="preserve"> atacan la ciudad de Londres y destruyen el </w:t>
      </w:r>
      <w:proofErr w:type="spellStart"/>
      <w:r w:rsidRPr="00BF08F4">
        <w:rPr>
          <w:rFonts w:ascii="Congenial Light" w:hAnsi="Congenial Light"/>
          <w:sz w:val="28"/>
          <w:szCs w:val="28"/>
          <w:lang w:val="es-ES"/>
        </w:rPr>
        <w:t>Millenium</w:t>
      </w:r>
      <w:proofErr w:type="spellEnd"/>
      <w:r w:rsidRPr="00BF08F4">
        <w:rPr>
          <w:rFonts w:ascii="Congenial Light" w:hAnsi="Congenial Light"/>
          <w:sz w:val="28"/>
          <w:szCs w:val="28"/>
          <w:lang w:val="es-ES"/>
        </w:rPr>
        <w:t xml:space="preserve"> Bridge. Con un poco de imaginación y recordando los efectos especiales de la película podrás cruzar el puente y sentirte atacado por los hechizos de los aliados de Voldemort.</w:t>
      </w:r>
    </w:p>
    <w:p w14:paraId="52858861" w14:textId="47EE85DA" w:rsidR="000315D6" w:rsidRPr="00BF08F4" w:rsidRDefault="000315D6" w:rsidP="00EA390E">
      <w:pPr>
        <w:jc w:val="center"/>
        <w:rPr>
          <w:rFonts w:ascii="Congenial Light" w:hAnsi="Congenial Light"/>
          <w:sz w:val="28"/>
          <w:szCs w:val="28"/>
          <w:lang w:val="es-ES"/>
        </w:rPr>
      </w:pPr>
      <w:r w:rsidRPr="00BF08F4">
        <w:rPr>
          <w:rFonts w:ascii="Congenial Light" w:hAnsi="Congenial Light"/>
          <w:noProof/>
          <w:sz w:val="28"/>
          <w:szCs w:val="28"/>
        </w:rPr>
        <w:drawing>
          <wp:inline distT="0" distB="0" distL="0" distR="0" wp14:anchorId="6CE88E75" wp14:editId="252E3AB8">
            <wp:extent cx="5048250" cy="2809875"/>
            <wp:effectExtent l="76200" t="76200" r="133350" b="142875"/>
            <wp:docPr id="83122106" name="Imagen 12" descr="9 Places To Visit During a Harry Potter Walk - Brit Movie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 Places To Visit During a Harry Potter Walk - Brit Movie Tour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8250" cy="2809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57AA59" w14:textId="2CDBF41A" w:rsidR="000315D6" w:rsidRPr="00BF08F4" w:rsidRDefault="000315D6" w:rsidP="00EA390E">
      <w:pPr>
        <w:jc w:val="center"/>
        <w:rPr>
          <w:rFonts w:ascii="Congenial Light" w:hAnsi="Congenial Light"/>
          <w:sz w:val="28"/>
          <w:szCs w:val="28"/>
          <w:lang w:val="es-ES"/>
        </w:rPr>
      </w:pPr>
      <w:r w:rsidRPr="00BF08F4">
        <w:rPr>
          <w:rFonts w:ascii="Congenial Light" w:hAnsi="Congenial Light"/>
          <w:noProof/>
          <w:sz w:val="28"/>
          <w:szCs w:val="28"/>
        </w:rPr>
        <w:drawing>
          <wp:inline distT="0" distB="0" distL="0" distR="0" wp14:anchorId="1B6F0533" wp14:editId="226E19BD">
            <wp:extent cx="2781300" cy="2505075"/>
            <wp:effectExtent l="76200" t="76200" r="133350" b="142875"/>
            <wp:docPr id="171132470" name="Imagen 10" descr="Harry Potter's London - St. Athans Ho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rry Potter's London - St. Athans Hotel"/>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1300" cy="2505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F08F4">
        <w:rPr>
          <w:rFonts w:ascii="Congenial Light" w:hAnsi="Congenial Light"/>
          <w:noProof/>
          <w:sz w:val="28"/>
          <w:szCs w:val="28"/>
          <w:lang w:val="es-ES"/>
        </w:rPr>
        <w:drawing>
          <wp:inline distT="0" distB="0" distL="0" distR="0" wp14:anchorId="10C167BF" wp14:editId="0B7E307D">
            <wp:extent cx="1838325" cy="2495550"/>
            <wp:effectExtent l="76200" t="76200" r="142875" b="133350"/>
            <wp:docPr id="27964762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38325" cy="2495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787195" w14:textId="77777777" w:rsidR="000315D6" w:rsidRPr="00BF08F4" w:rsidRDefault="000315D6" w:rsidP="004819B6">
      <w:pPr>
        <w:rPr>
          <w:rFonts w:ascii="Congenial Light" w:hAnsi="Congenial Light"/>
          <w:sz w:val="28"/>
          <w:szCs w:val="28"/>
          <w:lang w:val="es-ES"/>
        </w:rPr>
      </w:pPr>
    </w:p>
    <w:p w14:paraId="7F1A1CDA" w14:textId="3D01404E" w:rsidR="00A608F4" w:rsidRPr="0053596D" w:rsidRDefault="00A608F4" w:rsidP="0053596D">
      <w:pPr>
        <w:pStyle w:val="TituloHarryP"/>
        <w:rPr>
          <w:lang w:val="es-ES"/>
        </w:rPr>
      </w:pPr>
      <w:r w:rsidRPr="001C78E0">
        <w:rPr>
          <w:lang w:val="es-ES"/>
        </w:rPr>
        <w:lastRenderedPageBreak/>
        <w:t>Catedral de San Pablo</w:t>
      </w:r>
      <w:r w:rsidR="0053596D">
        <w:rPr>
          <w:lang w:val="es-ES"/>
        </w:rPr>
        <w:br/>
      </w:r>
      <w:r w:rsidR="0053596D" w:rsidRPr="00721CAD">
        <w:rPr>
          <w:rFonts w:ascii="Congenial Light" w:eastAsiaTheme="minorHAnsi" w:hAnsi="Congenial Light" w:cstheme="minorBidi"/>
          <w:color w:val="0B769F" w:themeColor="accent4" w:themeShade="BF"/>
          <w:sz w:val="28"/>
          <w:szCs w:val="28"/>
          <w:lang w:val="es-ES"/>
        </w:rPr>
        <w:t>EL PRISIONERO DE AZKABAN</w:t>
      </w:r>
    </w:p>
    <w:p w14:paraId="27D1C0EC" w14:textId="77777777" w:rsidR="00A608F4" w:rsidRPr="00720279" w:rsidRDefault="00A608F4" w:rsidP="00A608F4">
      <w:pPr>
        <w:rPr>
          <w:rFonts w:ascii="Congenial Light" w:hAnsi="Congenial Light"/>
          <w:sz w:val="28"/>
          <w:szCs w:val="28"/>
          <w:lang w:val="es-ES"/>
        </w:rPr>
      </w:pPr>
      <w:r w:rsidRPr="00720279">
        <w:rPr>
          <w:rFonts w:ascii="Congenial Light" w:hAnsi="Congenial Light"/>
          <w:sz w:val="28"/>
          <w:szCs w:val="28"/>
          <w:lang w:val="es-ES"/>
        </w:rPr>
        <w:t>Otra de las localizaciones de Harry Potter en Londres más mágicas de nuestra lista es la que alberga la Catedral de San Pablo. ¿Quién no recuerda las míticas escaleras geométricas que llevan hasta la torre de Astronomía? Pues sí, son reales y están en esta catedral.</w:t>
      </w:r>
    </w:p>
    <w:p w14:paraId="34E2DC9A" w14:textId="77777777" w:rsidR="00A608F4" w:rsidRPr="00720279" w:rsidRDefault="00A608F4" w:rsidP="00A608F4">
      <w:pPr>
        <w:rPr>
          <w:rFonts w:ascii="Congenial Light" w:hAnsi="Congenial Light"/>
          <w:sz w:val="28"/>
          <w:szCs w:val="28"/>
          <w:lang w:val="es-ES"/>
        </w:rPr>
      </w:pPr>
      <w:r w:rsidRPr="00720279">
        <w:rPr>
          <w:rFonts w:ascii="Congenial Light" w:hAnsi="Congenial Light"/>
          <w:sz w:val="28"/>
          <w:szCs w:val="28"/>
          <w:lang w:val="es-ES"/>
        </w:rPr>
        <w:t xml:space="preserve">Puede que no encuentres a la profesora </w:t>
      </w:r>
      <w:proofErr w:type="spellStart"/>
      <w:r w:rsidRPr="00720279">
        <w:rPr>
          <w:rFonts w:ascii="Congenial Light" w:hAnsi="Congenial Light"/>
          <w:sz w:val="28"/>
          <w:szCs w:val="28"/>
          <w:lang w:val="es-ES"/>
        </w:rPr>
        <w:t>Trelawney</w:t>
      </w:r>
      <w:proofErr w:type="spellEnd"/>
      <w:r w:rsidRPr="00720279">
        <w:rPr>
          <w:rFonts w:ascii="Congenial Light" w:hAnsi="Congenial Light"/>
          <w:sz w:val="28"/>
          <w:szCs w:val="28"/>
          <w:lang w:val="es-ES"/>
        </w:rPr>
        <w:t xml:space="preserve"> lista para leerte los </w:t>
      </w:r>
      <w:proofErr w:type="spellStart"/>
      <w:r w:rsidRPr="00720279">
        <w:rPr>
          <w:rFonts w:ascii="Congenial Light" w:hAnsi="Congenial Light"/>
          <w:sz w:val="28"/>
          <w:szCs w:val="28"/>
          <w:lang w:val="es-ES"/>
        </w:rPr>
        <w:t>posos</w:t>
      </w:r>
      <w:proofErr w:type="spellEnd"/>
      <w:r w:rsidRPr="00720279">
        <w:rPr>
          <w:rFonts w:ascii="Congenial Light" w:hAnsi="Congenial Light"/>
          <w:sz w:val="28"/>
          <w:szCs w:val="28"/>
          <w:lang w:val="es-ES"/>
        </w:rPr>
        <w:t xml:space="preserve"> del café, pero seguro que esta sinuosa escalera no te dejará indiferente. ¡Te sentirás como un/a verdadero/a mago/bruja yendo a clases de adivinación es esta bonita localización!</w:t>
      </w:r>
    </w:p>
    <w:p w14:paraId="7E35C2A1" w14:textId="0DBC76E0" w:rsidR="00A608F4" w:rsidRPr="00DE5133" w:rsidRDefault="0053596D" w:rsidP="00A608F4">
      <w:pPr>
        <w:rPr>
          <w:rFonts w:ascii="Congenial Light" w:hAnsi="Congenial Light"/>
          <w:b/>
          <w:bCs/>
          <w:sz w:val="28"/>
          <w:szCs w:val="28"/>
          <w:lang w:val="es-ES"/>
        </w:rPr>
      </w:pPr>
      <w:r>
        <w:rPr>
          <w:rFonts w:ascii="Congenial Light" w:hAnsi="Congenial Light"/>
          <w:b/>
          <w:bCs/>
          <w:noProof/>
          <w:sz w:val="28"/>
          <w:szCs w:val="28"/>
        </w:rPr>
        <w:drawing>
          <wp:anchor distT="0" distB="0" distL="114300" distR="114300" simplePos="0" relativeHeight="251658240" behindDoc="0" locked="0" layoutInCell="1" allowOverlap="1" wp14:anchorId="2077C323" wp14:editId="5868D4BF">
            <wp:simplePos x="0" y="0"/>
            <wp:positionH relativeFrom="column">
              <wp:posOffset>2765425</wp:posOffset>
            </wp:positionH>
            <wp:positionV relativeFrom="paragraph">
              <wp:posOffset>3595370</wp:posOffset>
            </wp:positionV>
            <wp:extent cx="3107134" cy="1716405"/>
            <wp:effectExtent l="63500" t="63500" r="131445" b="125095"/>
            <wp:wrapSquare wrapText="bothSides"/>
            <wp:docPr id="265127820" name="Imagen 16" descr="Imagen que contiene viejo, sucio, grande, fueg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27820" name="Imagen 16" descr="Imagen que contiene viejo, sucio, grande, fuego&#10;&#10;El contenido generado por IA puede ser incorrect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07134" cy="1716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9F82175" wp14:editId="751AB47B">
            <wp:extent cx="5727700" cy="3218160"/>
            <wp:effectExtent l="63500" t="63500" r="127000" b="122555"/>
            <wp:docPr id="461385243" name="Imagen 11" descr="St Paul’s Cathedral - Localizaciones Harry Potter - Seguir Viaj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 Paul’s Cathedral - Localizaciones Harry Potter - Seguir Viajand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7700" cy="3218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13F43C" w14:textId="41A97E2B" w:rsidR="00A608F4" w:rsidRDefault="0053596D" w:rsidP="00A608F4">
      <w:pPr>
        <w:rPr>
          <w:rFonts w:ascii="Congenial Light" w:hAnsi="Congenial Light"/>
          <w:b/>
          <w:bCs/>
          <w:sz w:val="28"/>
          <w:szCs w:val="28"/>
        </w:rPr>
      </w:pPr>
      <w:r>
        <w:rPr>
          <w:noProof/>
        </w:rPr>
        <w:drawing>
          <wp:anchor distT="0" distB="0" distL="114300" distR="114300" simplePos="0" relativeHeight="251659264" behindDoc="0" locked="0" layoutInCell="1" allowOverlap="1" wp14:anchorId="300569AB" wp14:editId="29B7221D">
            <wp:simplePos x="0" y="0"/>
            <wp:positionH relativeFrom="column">
              <wp:posOffset>76200</wp:posOffset>
            </wp:positionH>
            <wp:positionV relativeFrom="paragraph">
              <wp:posOffset>77470</wp:posOffset>
            </wp:positionV>
            <wp:extent cx="2381250" cy="1714500"/>
            <wp:effectExtent l="63500" t="63500" r="133350" b="127000"/>
            <wp:wrapTopAndBottom/>
            <wp:docPr id="1499781581" name="Imagen 15" descr="Escalera de Adivinación | Harry Potter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calera de Adivinación | Harry Potter Wiki | Fando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1250" cy="1714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EDF208C" w14:textId="57A3CB75" w:rsidR="00A608F4" w:rsidRDefault="00A608F4" w:rsidP="00A608F4">
      <w:pPr>
        <w:rPr>
          <w:rFonts w:ascii="Congenial Light" w:hAnsi="Congenial Light"/>
          <w:b/>
          <w:bCs/>
          <w:sz w:val="28"/>
          <w:szCs w:val="28"/>
        </w:rPr>
      </w:pPr>
    </w:p>
    <w:p w14:paraId="4DA9A832" w14:textId="77777777" w:rsidR="0053596D" w:rsidRDefault="0053596D">
      <w:pPr>
        <w:rPr>
          <w:rFonts w:ascii="Congenial Light" w:hAnsi="Congenial Light"/>
          <w:b/>
          <w:bCs/>
          <w:color w:val="0B769F" w:themeColor="accent4" w:themeShade="BF"/>
          <w:sz w:val="28"/>
          <w:szCs w:val="28"/>
          <w:lang w:val="es-ES"/>
        </w:rPr>
      </w:pPr>
      <w:r>
        <w:rPr>
          <w:rFonts w:ascii="Congenial Light" w:hAnsi="Congenial Light"/>
          <w:b/>
          <w:bCs/>
          <w:color w:val="0B769F" w:themeColor="accent4" w:themeShade="BF"/>
          <w:sz w:val="28"/>
          <w:szCs w:val="28"/>
          <w:lang w:val="es-ES"/>
        </w:rPr>
        <w:br w:type="page"/>
      </w:r>
    </w:p>
    <w:p w14:paraId="40FEBD3B" w14:textId="77777777" w:rsidR="0053596D" w:rsidRDefault="00A608F4" w:rsidP="00BC4DAF">
      <w:pPr>
        <w:pStyle w:val="TituloHarryP"/>
        <w:numPr>
          <w:ilvl w:val="0"/>
          <w:numId w:val="0"/>
        </w:numPr>
        <w:ind w:left="720" w:hanging="360"/>
        <w:rPr>
          <w:lang w:val="es-ES"/>
        </w:rPr>
      </w:pPr>
      <w:r>
        <w:rPr>
          <w:lang w:val="es-ES"/>
        </w:rPr>
        <w:lastRenderedPageBreak/>
        <w:t>7</w:t>
      </w:r>
      <w:r w:rsidRPr="001C78E0">
        <w:rPr>
          <w:lang w:val="es-ES"/>
        </w:rPr>
        <w:t xml:space="preserve">. Interior de </w:t>
      </w:r>
      <w:proofErr w:type="spellStart"/>
      <w:r w:rsidRPr="001C78E0">
        <w:rPr>
          <w:lang w:val="es-ES"/>
        </w:rPr>
        <w:t>Gringotts</w:t>
      </w:r>
      <w:proofErr w:type="spellEnd"/>
      <w:r w:rsidRPr="001C78E0">
        <w:rPr>
          <w:lang w:val="es-ES"/>
        </w:rPr>
        <w:t xml:space="preserve"> </w:t>
      </w:r>
    </w:p>
    <w:p w14:paraId="6EFEE9B7" w14:textId="47CAF5C7" w:rsidR="00A608F4" w:rsidRPr="001C78E0" w:rsidRDefault="0053596D" w:rsidP="00A608F4">
      <w:pPr>
        <w:rPr>
          <w:rFonts w:ascii="Congenial Light" w:hAnsi="Congenial Light"/>
          <w:b/>
          <w:bCs/>
          <w:color w:val="0B769F" w:themeColor="accent4" w:themeShade="BF"/>
          <w:sz w:val="28"/>
          <w:szCs w:val="28"/>
          <w:lang w:val="es-ES"/>
        </w:rPr>
      </w:pPr>
      <w:r w:rsidRPr="001C78E0">
        <w:rPr>
          <w:rFonts w:ascii="Congenial Light" w:hAnsi="Congenial Light"/>
          <w:b/>
          <w:bCs/>
          <w:color w:val="0B769F" w:themeColor="accent4" w:themeShade="BF"/>
          <w:sz w:val="28"/>
          <w:szCs w:val="28"/>
          <w:lang w:val="es-ES"/>
        </w:rPr>
        <w:t>LA EMBAJADA DE AUSTRALIA</w:t>
      </w:r>
    </w:p>
    <w:p w14:paraId="4458F6B5" w14:textId="77777777" w:rsidR="00A608F4" w:rsidRPr="00BF08F4" w:rsidRDefault="00A608F4" w:rsidP="00A608F4">
      <w:pPr>
        <w:rPr>
          <w:rFonts w:ascii="Congenial Light" w:hAnsi="Congenial Light"/>
          <w:sz w:val="28"/>
          <w:szCs w:val="28"/>
          <w:lang w:val="es-ES"/>
        </w:rPr>
      </w:pPr>
      <w:r w:rsidRPr="00E057B4">
        <w:rPr>
          <w:rFonts w:ascii="Congenial Light" w:hAnsi="Congenial Light"/>
          <w:sz w:val="28"/>
          <w:szCs w:val="28"/>
          <w:lang w:val="es-ES"/>
        </w:rPr>
        <w:t xml:space="preserve">Este edificio situado en Temple, entre </w:t>
      </w:r>
      <w:proofErr w:type="spellStart"/>
      <w:r w:rsidRPr="00E057B4">
        <w:rPr>
          <w:rFonts w:ascii="Congenial Light" w:hAnsi="Congenial Light"/>
          <w:sz w:val="28"/>
          <w:szCs w:val="28"/>
          <w:lang w:val="es-ES"/>
        </w:rPr>
        <w:t>Covent</w:t>
      </w:r>
      <w:proofErr w:type="spellEnd"/>
      <w:r w:rsidRPr="00E057B4">
        <w:rPr>
          <w:rFonts w:ascii="Congenial Light" w:hAnsi="Congenial Light"/>
          <w:sz w:val="28"/>
          <w:szCs w:val="28"/>
          <w:lang w:val="es-ES"/>
        </w:rPr>
        <w:t xml:space="preserve"> Garden y la City, fue el utilizado como base para traer a la vida el famoso banco mágico de </w:t>
      </w:r>
      <w:proofErr w:type="spellStart"/>
      <w:r w:rsidRPr="00E057B4">
        <w:rPr>
          <w:rFonts w:ascii="Congenial Light" w:hAnsi="Congenial Light"/>
          <w:sz w:val="28"/>
          <w:szCs w:val="28"/>
          <w:lang w:val="es-ES"/>
        </w:rPr>
        <w:t>Gringotts</w:t>
      </w:r>
      <w:proofErr w:type="spellEnd"/>
      <w:r w:rsidRPr="00E057B4">
        <w:rPr>
          <w:rFonts w:ascii="Congenial Light" w:hAnsi="Congenial Light"/>
          <w:sz w:val="28"/>
          <w:szCs w:val="28"/>
          <w:lang w:val="es-ES"/>
        </w:rPr>
        <w:t xml:space="preserve">. Aquí se rodaron principalmente las escenas del interior de la institución </w:t>
      </w:r>
      <w:proofErr w:type="gramStart"/>
      <w:r w:rsidRPr="00E057B4">
        <w:rPr>
          <w:rFonts w:ascii="Congenial Light" w:hAnsi="Congenial Light"/>
          <w:sz w:val="28"/>
          <w:szCs w:val="28"/>
          <w:lang w:val="es-ES"/>
        </w:rPr>
        <w:t>bancaria</w:t>
      </w:r>
      <w:proofErr w:type="gramEnd"/>
      <w:r w:rsidRPr="00E057B4">
        <w:rPr>
          <w:rFonts w:ascii="Congenial Light" w:hAnsi="Congenial Light"/>
          <w:sz w:val="28"/>
          <w:szCs w:val="28"/>
          <w:lang w:val="es-ES"/>
        </w:rPr>
        <w:t xml:space="preserve"> aunque su monumental exterior nos recuerda ligeramente a la institución mágica y sin duda merece una foto. Por desgracia para nosotros, la entrada al edificio está muy limitada y solo es posible con una visa. </w:t>
      </w:r>
    </w:p>
    <w:p w14:paraId="23FD66E1" w14:textId="77777777" w:rsidR="00A608F4" w:rsidRPr="00BF08F4" w:rsidRDefault="00A608F4" w:rsidP="00A608F4">
      <w:pPr>
        <w:jc w:val="center"/>
        <w:rPr>
          <w:rFonts w:ascii="Congenial Light" w:hAnsi="Congenial Light"/>
          <w:sz w:val="28"/>
          <w:szCs w:val="28"/>
          <w:lang w:val="es-ES"/>
        </w:rPr>
      </w:pPr>
      <w:r w:rsidRPr="00BF08F4">
        <w:rPr>
          <w:rFonts w:ascii="Congenial Light" w:hAnsi="Congenial Light"/>
          <w:noProof/>
          <w:sz w:val="28"/>
          <w:szCs w:val="28"/>
          <w:lang w:val="es-ES"/>
        </w:rPr>
        <w:drawing>
          <wp:inline distT="0" distB="0" distL="0" distR="0" wp14:anchorId="69A69AEE" wp14:editId="32A7103C">
            <wp:extent cx="2752725" cy="1767765"/>
            <wp:effectExtent l="76200" t="76200" r="123825" b="137795"/>
            <wp:docPr id="1771399836" name="Imagen 19" descr="Personas caminando en la calle de una ciudad&#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99836" name="Imagen 19" descr="Personas caminando en la calle de una ciudad&#10;&#10;El contenido generado por IA puede ser incorrect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79109" cy="17847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F08F4">
        <w:rPr>
          <w:rFonts w:ascii="Congenial Light" w:hAnsi="Congenial Light"/>
          <w:noProof/>
          <w:sz w:val="28"/>
          <w:szCs w:val="28"/>
          <w:lang w:val="es-ES"/>
        </w:rPr>
        <w:drawing>
          <wp:inline distT="0" distB="0" distL="0" distR="0" wp14:anchorId="0E06FDA4" wp14:editId="3D3D3599">
            <wp:extent cx="2342515" cy="1756886"/>
            <wp:effectExtent l="76200" t="76200" r="133985" b="129540"/>
            <wp:docPr id="1361269567" name="Imagen 18" descr="Una estación de tre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269567" name="Imagen 18" descr="Una estación de tren&#10;&#10;Descripción generada automáticamente con confianza med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59240" cy="17694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B609982" w14:textId="77777777" w:rsidR="00A608F4" w:rsidRPr="00BF08F4" w:rsidRDefault="00A608F4" w:rsidP="00A608F4">
      <w:pPr>
        <w:jc w:val="center"/>
        <w:rPr>
          <w:rFonts w:ascii="Congenial Light" w:hAnsi="Congenial Light"/>
          <w:b/>
          <w:bCs/>
          <w:sz w:val="28"/>
          <w:szCs w:val="28"/>
          <w:lang w:val="es-ES"/>
        </w:rPr>
      </w:pPr>
      <w:r>
        <w:rPr>
          <w:rFonts w:ascii="Congenial Light" w:hAnsi="Congenial Light"/>
          <w:b/>
          <w:bCs/>
          <w:noProof/>
          <w:sz w:val="28"/>
          <w:szCs w:val="28"/>
          <w:lang w:val="es-ES"/>
        </w:rPr>
        <w:drawing>
          <wp:inline distT="0" distB="0" distL="0" distR="0" wp14:anchorId="703E112F" wp14:editId="182639C7">
            <wp:extent cx="3817088" cy="3419475"/>
            <wp:effectExtent l="76200" t="76200" r="126365" b="123825"/>
            <wp:docPr id="660526131" name="Imagen 14" descr="Estatua de una iglesi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26131" name="Imagen 14" descr="Estatua de una iglesia&#10;&#10;Descripción generada automáticamente con confianza medi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51349" cy="34501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3EDECE9" w14:textId="77777777" w:rsidR="00A608F4" w:rsidRDefault="00A608F4" w:rsidP="00A608F4">
      <w:pPr>
        <w:rPr>
          <w:rFonts w:ascii="Congenial Light" w:hAnsi="Congenial Light"/>
          <w:b/>
          <w:bCs/>
          <w:sz w:val="28"/>
          <w:szCs w:val="28"/>
          <w:lang w:val="es-ES"/>
        </w:rPr>
      </w:pPr>
    </w:p>
    <w:p w14:paraId="5765C990" w14:textId="77777777" w:rsidR="00A608F4" w:rsidRDefault="00A608F4" w:rsidP="00A608F4">
      <w:pPr>
        <w:rPr>
          <w:rFonts w:ascii="Congenial Light" w:hAnsi="Congenial Light"/>
          <w:b/>
          <w:bCs/>
          <w:sz w:val="28"/>
          <w:szCs w:val="28"/>
          <w:lang w:val="es-ES"/>
        </w:rPr>
      </w:pPr>
    </w:p>
    <w:p w14:paraId="46A29040" w14:textId="77777777" w:rsidR="00BC4DAF" w:rsidRDefault="00BC4DAF">
      <w:pPr>
        <w:rPr>
          <w:rFonts w:ascii="Congenial Light" w:hAnsi="Congenial Light"/>
          <w:b/>
          <w:bCs/>
          <w:color w:val="0B769F" w:themeColor="accent4" w:themeShade="BF"/>
          <w:sz w:val="28"/>
          <w:szCs w:val="28"/>
          <w:lang w:val="es-ES"/>
        </w:rPr>
      </w:pPr>
      <w:r>
        <w:rPr>
          <w:rFonts w:ascii="Congenial Light" w:hAnsi="Congenial Light"/>
          <w:b/>
          <w:bCs/>
          <w:color w:val="0B769F" w:themeColor="accent4" w:themeShade="BF"/>
          <w:sz w:val="28"/>
          <w:szCs w:val="28"/>
          <w:lang w:val="es-ES"/>
        </w:rPr>
        <w:br w:type="page"/>
      </w:r>
    </w:p>
    <w:p w14:paraId="5640C77A" w14:textId="05CC2D97" w:rsidR="00BC4DAF" w:rsidRDefault="00A608F4" w:rsidP="00BC4DAF">
      <w:pPr>
        <w:pStyle w:val="TituloHarryP"/>
        <w:numPr>
          <w:ilvl w:val="0"/>
          <w:numId w:val="0"/>
        </w:numPr>
        <w:ind w:left="720" w:hanging="360"/>
        <w:rPr>
          <w:lang w:val="es-ES"/>
        </w:rPr>
      </w:pPr>
      <w:r>
        <w:rPr>
          <w:lang w:val="es-ES"/>
        </w:rPr>
        <w:lastRenderedPageBreak/>
        <w:t>8</w:t>
      </w:r>
      <w:r w:rsidR="006E585A" w:rsidRPr="001C78E0">
        <w:rPr>
          <w:lang w:val="es-ES"/>
        </w:rPr>
        <w:t xml:space="preserve">. La tienda de varitas de </w:t>
      </w:r>
      <w:proofErr w:type="spellStart"/>
      <w:r w:rsidR="006E585A" w:rsidRPr="001C78E0">
        <w:rPr>
          <w:lang w:val="es-ES"/>
        </w:rPr>
        <w:t>Ollivander’s</w:t>
      </w:r>
      <w:proofErr w:type="spellEnd"/>
      <w:r w:rsidR="006454AF" w:rsidRPr="001C78E0">
        <w:rPr>
          <w:lang w:val="es-ES"/>
        </w:rPr>
        <w:t xml:space="preserve"> y Callej</w:t>
      </w:r>
      <w:r w:rsidR="006454AF" w:rsidRPr="001C78E0">
        <w:rPr>
          <w:rFonts w:ascii="Cambria" w:hAnsi="Cambria" w:cs="Cambria"/>
          <w:lang w:val="es-ES"/>
        </w:rPr>
        <w:t>ó</w:t>
      </w:r>
      <w:r w:rsidR="006454AF" w:rsidRPr="001C78E0">
        <w:rPr>
          <w:lang w:val="es-ES"/>
        </w:rPr>
        <w:t xml:space="preserve">n </w:t>
      </w:r>
      <w:proofErr w:type="spellStart"/>
      <w:r w:rsidR="006B2B48" w:rsidRPr="001C78E0">
        <w:rPr>
          <w:lang w:val="es-ES"/>
        </w:rPr>
        <w:t>Knockturn</w:t>
      </w:r>
      <w:proofErr w:type="spellEnd"/>
      <w:r w:rsidR="006B2B48" w:rsidRPr="001C78E0">
        <w:rPr>
          <w:lang w:val="es-ES"/>
        </w:rPr>
        <w:t xml:space="preserve"> </w:t>
      </w:r>
    </w:p>
    <w:p w14:paraId="102E4E21" w14:textId="3E657B87" w:rsidR="006E585A" w:rsidRPr="00BC4DAF" w:rsidRDefault="0053596D" w:rsidP="00BC4DAF">
      <w:pPr>
        <w:rPr>
          <w:rFonts w:ascii="Congenial Light" w:hAnsi="Congenial Light"/>
          <w:b/>
          <w:bCs/>
          <w:color w:val="0B769F" w:themeColor="accent4" w:themeShade="BF"/>
          <w:sz w:val="28"/>
          <w:szCs w:val="28"/>
          <w:lang w:val="es-ES"/>
        </w:rPr>
      </w:pPr>
      <w:r w:rsidRPr="00BC4DAF">
        <w:rPr>
          <w:rFonts w:ascii="Congenial Light" w:hAnsi="Congenial Light"/>
          <w:b/>
          <w:bCs/>
          <w:color w:val="0B769F" w:themeColor="accent4" w:themeShade="BF"/>
          <w:sz w:val="28"/>
          <w:szCs w:val="28"/>
          <w:lang w:val="es-ES"/>
        </w:rPr>
        <w:t>GOODWIN’S COURT</w:t>
      </w:r>
    </w:p>
    <w:p w14:paraId="0FD6C1D2" w14:textId="77777777" w:rsidR="00E82511" w:rsidRPr="00BF08F4" w:rsidRDefault="00E82511" w:rsidP="00E82511">
      <w:pPr>
        <w:rPr>
          <w:rFonts w:ascii="Congenial Light" w:hAnsi="Congenial Light"/>
          <w:sz w:val="28"/>
          <w:szCs w:val="28"/>
          <w:lang w:val="es-ES"/>
        </w:rPr>
      </w:pPr>
      <w:proofErr w:type="gramStart"/>
      <w:r w:rsidRPr="00BF08F4">
        <w:rPr>
          <w:rFonts w:ascii="Congenial Light" w:hAnsi="Congenial Light"/>
          <w:sz w:val="28"/>
          <w:szCs w:val="28"/>
          <w:lang w:val="es-ES"/>
        </w:rPr>
        <w:t>¿Quién no ha soñado con sacar su varita (o su paraguas) y dar unos golpecitos en los ladrillos para aventurarse en el mundo mágico de J.</w:t>
      </w:r>
      <w:proofErr w:type="gramEnd"/>
      <w:r w:rsidRPr="00BF08F4">
        <w:rPr>
          <w:rFonts w:ascii="Congenial Light" w:hAnsi="Congenial Light"/>
          <w:sz w:val="28"/>
          <w:szCs w:val="28"/>
          <w:lang w:val="es-ES"/>
        </w:rPr>
        <w:t>K Rowling?</w:t>
      </w:r>
    </w:p>
    <w:p w14:paraId="06E873E4" w14:textId="77777777" w:rsidR="00E82511" w:rsidRPr="00BF08F4" w:rsidRDefault="00E82511" w:rsidP="00E82511">
      <w:pPr>
        <w:rPr>
          <w:rFonts w:ascii="Congenial Light" w:hAnsi="Congenial Light"/>
          <w:sz w:val="28"/>
          <w:szCs w:val="28"/>
          <w:lang w:val="es-ES"/>
        </w:rPr>
      </w:pPr>
      <w:r w:rsidRPr="00BF08F4">
        <w:rPr>
          <w:rFonts w:ascii="Congenial Light" w:hAnsi="Congenial Light"/>
          <w:sz w:val="28"/>
          <w:szCs w:val="28"/>
          <w:lang w:val="es-ES"/>
        </w:rPr>
        <w:t xml:space="preserve">Pues tú puedes vivir ese momento si sigues las pistas que te daré para conocer el callejón en el que se inspiraron. Te hablo del callejón </w:t>
      </w:r>
      <w:proofErr w:type="spellStart"/>
      <w:r w:rsidRPr="00BF08F4">
        <w:rPr>
          <w:rFonts w:ascii="Congenial Light" w:hAnsi="Congenial Light"/>
          <w:sz w:val="28"/>
          <w:szCs w:val="28"/>
          <w:lang w:val="es-ES"/>
        </w:rPr>
        <w:t>Bedfordbury</w:t>
      </w:r>
      <w:proofErr w:type="spellEnd"/>
      <w:r w:rsidRPr="00BF08F4">
        <w:rPr>
          <w:rFonts w:ascii="Congenial Light" w:hAnsi="Congenial Light"/>
          <w:sz w:val="28"/>
          <w:szCs w:val="28"/>
          <w:lang w:val="es-ES"/>
        </w:rPr>
        <w:t xml:space="preserve"> y </w:t>
      </w:r>
      <w:proofErr w:type="spellStart"/>
      <w:r w:rsidRPr="00BF08F4">
        <w:rPr>
          <w:rFonts w:ascii="Congenial Light" w:hAnsi="Congenial Light"/>
          <w:sz w:val="28"/>
          <w:szCs w:val="28"/>
          <w:lang w:val="es-ES"/>
        </w:rPr>
        <w:t>Goodwin’s</w:t>
      </w:r>
      <w:proofErr w:type="spellEnd"/>
      <w:r w:rsidRPr="00BF08F4">
        <w:rPr>
          <w:rFonts w:ascii="Congenial Light" w:hAnsi="Congenial Light"/>
          <w:sz w:val="28"/>
          <w:szCs w:val="28"/>
          <w:lang w:val="es-ES"/>
        </w:rPr>
        <w:t xml:space="preserve"> </w:t>
      </w:r>
      <w:proofErr w:type="spellStart"/>
      <w:r w:rsidRPr="00BF08F4">
        <w:rPr>
          <w:rFonts w:ascii="Congenial Light" w:hAnsi="Congenial Light"/>
          <w:sz w:val="28"/>
          <w:szCs w:val="28"/>
          <w:lang w:val="es-ES"/>
        </w:rPr>
        <w:t>Court</w:t>
      </w:r>
      <w:proofErr w:type="spellEnd"/>
      <w:r w:rsidRPr="00BF08F4">
        <w:rPr>
          <w:rFonts w:ascii="Congenial Light" w:hAnsi="Congenial Light"/>
          <w:sz w:val="28"/>
          <w:szCs w:val="28"/>
          <w:lang w:val="es-ES"/>
        </w:rPr>
        <w:t xml:space="preserve">, el auténtico Callejón </w:t>
      </w:r>
      <w:proofErr w:type="spellStart"/>
      <w:r w:rsidRPr="00BF08F4">
        <w:rPr>
          <w:rFonts w:ascii="Congenial Light" w:hAnsi="Congenial Light"/>
          <w:sz w:val="28"/>
          <w:szCs w:val="28"/>
          <w:lang w:val="es-ES"/>
        </w:rPr>
        <w:t>Diagon</w:t>
      </w:r>
      <w:proofErr w:type="spellEnd"/>
      <w:r w:rsidRPr="00BF08F4">
        <w:rPr>
          <w:rFonts w:ascii="Congenial Light" w:hAnsi="Congenial Light"/>
          <w:sz w:val="28"/>
          <w:szCs w:val="28"/>
          <w:lang w:val="es-ES"/>
        </w:rPr>
        <w:t xml:space="preserve"> de Londres.</w:t>
      </w:r>
    </w:p>
    <w:p w14:paraId="18F79662" w14:textId="0DFD80EA" w:rsidR="006E585A" w:rsidRPr="00BF08F4" w:rsidRDefault="00E82511" w:rsidP="00E82511">
      <w:pPr>
        <w:rPr>
          <w:rFonts w:ascii="Congenial Light" w:hAnsi="Congenial Light"/>
          <w:sz w:val="28"/>
          <w:szCs w:val="28"/>
          <w:lang w:val="es-ES"/>
        </w:rPr>
      </w:pPr>
      <w:r w:rsidRPr="00BF08F4">
        <w:rPr>
          <w:rFonts w:ascii="Congenial Light" w:hAnsi="Congenial Light"/>
          <w:sz w:val="28"/>
          <w:szCs w:val="28"/>
          <w:lang w:val="es-ES"/>
        </w:rPr>
        <w:t xml:space="preserve">Situado en el corazón de </w:t>
      </w:r>
      <w:proofErr w:type="spellStart"/>
      <w:r w:rsidRPr="00BF08F4">
        <w:rPr>
          <w:rFonts w:ascii="Congenial Light" w:hAnsi="Congenial Light"/>
          <w:sz w:val="28"/>
          <w:szCs w:val="28"/>
          <w:lang w:val="es-ES"/>
        </w:rPr>
        <w:t>Covent</w:t>
      </w:r>
      <w:proofErr w:type="spellEnd"/>
      <w:r w:rsidRPr="00BF08F4">
        <w:rPr>
          <w:rFonts w:ascii="Congenial Light" w:hAnsi="Congenial Light"/>
          <w:sz w:val="28"/>
          <w:szCs w:val="28"/>
          <w:lang w:val="es-ES"/>
        </w:rPr>
        <w:t xml:space="preserve"> Garden, este callejón tiene su miga para ser encontrado. Así que atent</w:t>
      </w:r>
      <w:r w:rsidR="00A31FC5" w:rsidRPr="00BF08F4">
        <w:rPr>
          <w:rFonts w:ascii="Congenial Light" w:hAnsi="Congenial Light"/>
          <w:sz w:val="28"/>
          <w:szCs w:val="28"/>
          <w:lang w:val="es-ES"/>
        </w:rPr>
        <w:t>o</w:t>
      </w:r>
      <w:r w:rsidRPr="00BF08F4">
        <w:rPr>
          <w:rFonts w:ascii="Congenial Light" w:hAnsi="Congenial Light"/>
          <w:sz w:val="28"/>
          <w:szCs w:val="28"/>
          <w:lang w:val="es-ES"/>
        </w:rPr>
        <w:t xml:space="preserve"> que aquí van las pistas.</w:t>
      </w:r>
    </w:p>
    <w:p w14:paraId="76333616" w14:textId="77777777" w:rsidR="00A31FC5" w:rsidRPr="00BF08F4" w:rsidRDefault="00A31FC5" w:rsidP="00A31FC5">
      <w:pPr>
        <w:rPr>
          <w:rFonts w:ascii="Congenial Light" w:hAnsi="Congenial Light"/>
          <w:sz w:val="28"/>
          <w:szCs w:val="28"/>
          <w:lang w:val="es-ES"/>
        </w:rPr>
      </w:pPr>
      <w:r w:rsidRPr="00BF08F4">
        <w:rPr>
          <w:rFonts w:ascii="Congenial Light" w:hAnsi="Congenial Light"/>
          <w:sz w:val="28"/>
          <w:szCs w:val="28"/>
          <w:lang w:val="es-ES"/>
        </w:rPr>
        <w:t xml:space="preserve">Dirígete a la </w:t>
      </w:r>
      <w:proofErr w:type="spellStart"/>
      <w:r w:rsidRPr="00BF08F4">
        <w:rPr>
          <w:rFonts w:ascii="Congenial Light" w:hAnsi="Congenial Light"/>
          <w:sz w:val="28"/>
          <w:szCs w:val="28"/>
          <w:lang w:val="es-ES"/>
        </w:rPr>
        <w:t>Martin’s</w:t>
      </w:r>
      <w:proofErr w:type="spellEnd"/>
      <w:r w:rsidRPr="00BF08F4">
        <w:rPr>
          <w:rFonts w:ascii="Congenial Light" w:hAnsi="Congenial Light"/>
          <w:sz w:val="28"/>
          <w:szCs w:val="28"/>
          <w:lang w:val="es-ES"/>
        </w:rPr>
        <w:t xml:space="preserve"> Lane </w:t>
      </w:r>
      <w:proofErr w:type="spellStart"/>
      <w:r w:rsidRPr="00BF08F4">
        <w:rPr>
          <w:rFonts w:ascii="Congenial Light" w:hAnsi="Congenial Light"/>
          <w:sz w:val="28"/>
          <w:szCs w:val="28"/>
          <w:lang w:val="es-ES"/>
        </w:rPr>
        <w:t>St</w:t>
      </w:r>
      <w:proofErr w:type="spellEnd"/>
      <w:r w:rsidRPr="00BF08F4">
        <w:rPr>
          <w:rFonts w:ascii="Congenial Light" w:hAnsi="Congenial Light"/>
          <w:sz w:val="28"/>
          <w:szCs w:val="28"/>
          <w:lang w:val="es-ES"/>
        </w:rPr>
        <w:t xml:space="preserve">, una calle llena de teatros, y busca el número 55-56 que actualmente está justo al lado de un local de comida llamado </w:t>
      </w:r>
      <w:proofErr w:type="spellStart"/>
      <w:r w:rsidRPr="00BF08F4">
        <w:rPr>
          <w:rFonts w:ascii="Congenial Light" w:hAnsi="Congenial Light"/>
          <w:sz w:val="28"/>
          <w:szCs w:val="28"/>
          <w:lang w:val="es-ES"/>
        </w:rPr>
        <w:t>Fernando’s</w:t>
      </w:r>
      <w:proofErr w:type="spellEnd"/>
      <w:r w:rsidRPr="00BF08F4">
        <w:rPr>
          <w:rFonts w:ascii="Congenial Light" w:hAnsi="Congenial Light"/>
          <w:sz w:val="28"/>
          <w:szCs w:val="28"/>
          <w:lang w:val="es-ES"/>
        </w:rPr>
        <w:t xml:space="preserve">. Al lado verás la entrada al </w:t>
      </w:r>
      <w:proofErr w:type="spellStart"/>
      <w:r w:rsidRPr="00BF08F4">
        <w:rPr>
          <w:rFonts w:ascii="Congenial Light" w:hAnsi="Congenial Light"/>
          <w:sz w:val="28"/>
          <w:szCs w:val="28"/>
          <w:lang w:val="es-ES"/>
        </w:rPr>
        <w:t>Goodwin’s</w:t>
      </w:r>
      <w:proofErr w:type="spellEnd"/>
      <w:r w:rsidRPr="00BF08F4">
        <w:rPr>
          <w:rFonts w:ascii="Congenial Light" w:hAnsi="Congenial Light"/>
          <w:sz w:val="28"/>
          <w:szCs w:val="28"/>
          <w:lang w:val="es-ES"/>
        </w:rPr>
        <w:t xml:space="preserve"> </w:t>
      </w:r>
      <w:proofErr w:type="spellStart"/>
      <w:r w:rsidRPr="00BF08F4">
        <w:rPr>
          <w:rFonts w:ascii="Congenial Light" w:hAnsi="Congenial Light"/>
          <w:sz w:val="28"/>
          <w:szCs w:val="28"/>
          <w:lang w:val="es-ES"/>
        </w:rPr>
        <w:t>Court</w:t>
      </w:r>
      <w:proofErr w:type="spellEnd"/>
      <w:r w:rsidRPr="00BF08F4">
        <w:rPr>
          <w:rFonts w:ascii="Congenial Light" w:hAnsi="Congenial Light"/>
          <w:sz w:val="28"/>
          <w:szCs w:val="28"/>
          <w:lang w:val="es-ES"/>
        </w:rPr>
        <w:t xml:space="preserve">. Entra sin miedo por el pequeño pasadizo que te descubrirá el rincón en el que se inspiraron para rodar nuestro famoso Callejón </w:t>
      </w:r>
      <w:proofErr w:type="spellStart"/>
      <w:r w:rsidRPr="00BF08F4">
        <w:rPr>
          <w:rFonts w:ascii="Congenial Light" w:hAnsi="Congenial Light"/>
          <w:sz w:val="28"/>
          <w:szCs w:val="28"/>
          <w:lang w:val="es-ES"/>
        </w:rPr>
        <w:t>Diagon</w:t>
      </w:r>
      <w:proofErr w:type="spellEnd"/>
      <w:r w:rsidRPr="00BF08F4">
        <w:rPr>
          <w:rFonts w:ascii="Congenial Light" w:hAnsi="Congenial Light"/>
          <w:sz w:val="28"/>
          <w:szCs w:val="28"/>
          <w:lang w:val="es-ES"/>
        </w:rPr>
        <w:t>.</w:t>
      </w:r>
    </w:p>
    <w:p w14:paraId="412A9F9F" w14:textId="03431AF3" w:rsidR="00A31FC5" w:rsidRPr="00BF08F4" w:rsidRDefault="00A31FC5" w:rsidP="00A31FC5">
      <w:pPr>
        <w:rPr>
          <w:rFonts w:ascii="Congenial Light" w:hAnsi="Congenial Light"/>
          <w:sz w:val="28"/>
          <w:szCs w:val="28"/>
          <w:lang w:val="es-ES"/>
        </w:rPr>
      </w:pPr>
      <w:r w:rsidRPr="00BF08F4">
        <w:rPr>
          <w:rFonts w:ascii="Congenial Light" w:hAnsi="Congenial Light"/>
          <w:sz w:val="28"/>
          <w:szCs w:val="28"/>
          <w:lang w:val="es-ES"/>
        </w:rPr>
        <w:t xml:space="preserve">De hecho, conforme vayas entrando, te dará más la impresión de que estés en el Callejón </w:t>
      </w:r>
      <w:proofErr w:type="spellStart"/>
      <w:r w:rsidRPr="00BF08F4">
        <w:rPr>
          <w:rFonts w:ascii="Congenial Light" w:hAnsi="Congenial Light"/>
          <w:sz w:val="28"/>
          <w:szCs w:val="28"/>
          <w:lang w:val="es-ES"/>
        </w:rPr>
        <w:t>Knockturn</w:t>
      </w:r>
      <w:proofErr w:type="spellEnd"/>
      <w:r w:rsidRPr="00BF08F4">
        <w:rPr>
          <w:rFonts w:ascii="Congenial Light" w:hAnsi="Congenial Light"/>
          <w:sz w:val="28"/>
          <w:szCs w:val="28"/>
          <w:lang w:val="es-ES"/>
        </w:rPr>
        <w:t xml:space="preserve"> por la estrechez y aspecto </w:t>
      </w:r>
      <w:r w:rsidR="001C78E0" w:rsidRPr="00BF08F4">
        <w:rPr>
          <w:rFonts w:ascii="Congenial Light" w:hAnsi="Congenial Light"/>
          <w:sz w:val="28"/>
          <w:szCs w:val="28"/>
          <w:lang w:val="es-ES"/>
        </w:rPr>
        <w:t>lúgubre</w:t>
      </w:r>
      <w:r w:rsidRPr="00BF08F4">
        <w:rPr>
          <w:rFonts w:ascii="Congenial Light" w:hAnsi="Congenial Light"/>
          <w:sz w:val="28"/>
          <w:szCs w:val="28"/>
          <w:lang w:val="es-ES"/>
        </w:rPr>
        <w:t xml:space="preserve"> de la zona.</w:t>
      </w:r>
    </w:p>
    <w:p w14:paraId="68402FAD" w14:textId="297212FA" w:rsidR="00A31FC5" w:rsidRPr="00BF08F4" w:rsidRDefault="00A31FC5" w:rsidP="00A31FC5">
      <w:pPr>
        <w:rPr>
          <w:rFonts w:ascii="Congenial Light" w:hAnsi="Congenial Light"/>
          <w:sz w:val="28"/>
          <w:szCs w:val="28"/>
          <w:lang w:val="es-ES"/>
        </w:rPr>
      </w:pPr>
      <w:r w:rsidRPr="00BF08F4">
        <w:rPr>
          <w:rFonts w:ascii="Congenial Light" w:hAnsi="Congenial Light"/>
          <w:sz w:val="28"/>
          <w:szCs w:val="28"/>
          <w:lang w:val="es-ES"/>
        </w:rPr>
        <w:t>Sabrás que vas por buen camino porque verás muchos símbolos de las reliquias de la muerte entre las cristaleras llenas de polvo que encontrarás a tu paso.</w:t>
      </w:r>
    </w:p>
    <w:p w14:paraId="15D105DE" w14:textId="7D29E93C" w:rsidR="00F1341C" w:rsidRPr="00BF08F4" w:rsidRDefault="00A31FC5" w:rsidP="00EA390E">
      <w:pPr>
        <w:jc w:val="center"/>
        <w:rPr>
          <w:rFonts w:ascii="Congenial Light" w:hAnsi="Congenial Light"/>
          <w:sz w:val="28"/>
          <w:szCs w:val="28"/>
          <w:lang w:val="es-ES"/>
        </w:rPr>
      </w:pPr>
      <w:r w:rsidRPr="00BF08F4">
        <w:rPr>
          <w:rFonts w:ascii="Congenial Light" w:hAnsi="Congenial Light"/>
          <w:noProof/>
          <w:sz w:val="28"/>
          <w:szCs w:val="28"/>
          <w:lang w:val="es-ES"/>
        </w:rPr>
        <w:drawing>
          <wp:inline distT="0" distB="0" distL="0" distR="0" wp14:anchorId="34E6EEC1" wp14:editId="5F670805">
            <wp:extent cx="3104514" cy="2328387"/>
            <wp:effectExtent l="76200" t="76200" r="134620" b="129540"/>
            <wp:docPr id="146096579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15931" cy="2336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05C54" w:rsidRPr="00BF08F4">
        <w:rPr>
          <w:rFonts w:ascii="Congenial Light" w:hAnsi="Congenial Light"/>
          <w:noProof/>
          <w:sz w:val="28"/>
          <w:szCs w:val="28"/>
          <w:lang w:val="es-ES"/>
        </w:rPr>
        <w:drawing>
          <wp:inline distT="0" distB="0" distL="0" distR="0" wp14:anchorId="4BE593A3" wp14:editId="33DA0A72">
            <wp:extent cx="1771490" cy="2361990"/>
            <wp:effectExtent l="76200" t="76200" r="133985" b="133985"/>
            <wp:docPr id="1251965931" name="Imagen 9" descr="Una calle con un edificio de ladril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965931" name="Imagen 9" descr="Una calle con un edificio de ladrillo&#10;&#10;El contenido generado por IA puede ser incorrect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10035" cy="24133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6F08E7B" w14:textId="782BF99A" w:rsidR="00A31FC5" w:rsidRDefault="0000554A" w:rsidP="00EA390E">
      <w:pPr>
        <w:jc w:val="center"/>
        <w:rPr>
          <w:rFonts w:ascii="Congenial Light" w:hAnsi="Congenial Light"/>
          <w:sz w:val="28"/>
          <w:szCs w:val="28"/>
          <w:lang w:val="es-ES"/>
        </w:rPr>
      </w:pPr>
      <w:r w:rsidRPr="00BF08F4">
        <w:rPr>
          <w:rFonts w:ascii="Congenial Light" w:hAnsi="Congenial Light"/>
          <w:noProof/>
          <w:sz w:val="28"/>
          <w:szCs w:val="28"/>
          <w:lang w:val="es-ES"/>
        </w:rPr>
        <w:lastRenderedPageBreak/>
        <w:drawing>
          <wp:inline distT="0" distB="0" distL="0" distR="0" wp14:anchorId="182762E5" wp14:editId="2420BE54">
            <wp:extent cx="4927602" cy="2771775"/>
            <wp:effectExtent l="76200" t="76200" r="139700" b="123825"/>
            <wp:docPr id="170951114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81350" cy="28020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3AACAF" w14:textId="1611F973" w:rsidR="00205C54" w:rsidRDefault="00D4595C" w:rsidP="00721CAD">
      <w:pPr>
        <w:jc w:val="center"/>
        <w:rPr>
          <w:rFonts w:ascii="Congenial Light" w:hAnsi="Congenial Light"/>
          <w:sz w:val="28"/>
          <w:szCs w:val="28"/>
          <w:lang w:val="es-ES"/>
        </w:rPr>
      </w:pPr>
      <w:r>
        <w:rPr>
          <w:rFonts w:ascii="Congenial Light" w:hAnsi="Congenial Light"/>
          <w:noProof/>
          <w:sz w:val="28"/>
          <w:szCs w:val="28"/>
          <w:lang w:val="es-ES"/>
        </w:rPr>
        <w:drawing>
          <wp:inline distT="0" distB="0" distL="0" distR="0" wp14:anchorId="4D50A313" wp14:editId="1C05ADE9">
            <wp:extent cx="4986071" cy="3324225"/>
            <wp:effectExtent l="76200" t="76200" r="138430" b="123825"/>
            <wp:docPr id="19162522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99196" cy="33329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35C6C76" w14:textId="77777777" w:rsidR="00BC4DAF" w:rsidRDefault="00BC4DAF">
      <w:pPr>
        <w:rPr>
          <w:rFonts w:ascii="Harry P" w:eastAsiaTheme="majorEastAsia" w:hAnsi="Harry P" w:cstheme="majorBidi"/>
          <w:b/>
          <w:bCs/>
          <w:color w:val="0B769F" w:themeColor="accent4" w:themeShade="BF"/>
          <w:sz w:val="48"/>
          <w:szCs w:val="48"/>
          <w:lang w:val="es-ES"/>
        </w:rPr>
      </w:pPr>
      <w:r>
        <w:rPr>
          <w:lang w:val="es-ES"/>
        </w:rPr>
        <w:br w:type="page"/>
      </w:r>
    </w:p>
    <w:p w14:paraId="795C1FA6" w14:textId="2E4EE2B8" w:rsidR="0053596D" w:rsidRPr="00BC4DAF" w:rsidRDefault="00A608F4" w:rsidP="00BC4DAF">
      <w:pPr>
        <w:pStyle w:val="TituloHarryP"/>
        <w:numPr>
          <w:ilvl w:val="0"/>
          <w:numId w:val="0"/>
        </w:numPr>
        <w:ind w:left="720" w:hanging="360"/>
        <w:rPr>
          <w:lang w:val="es-ES"/>
        </w:rPr>
      </w:pPr>
      <w:r w:rsidRPr="00BC4DAF">
        <w:rPr>
          <w:lang w:val="es-ES"/>
        </w:rPr>
        <w:lastRenderedPageBreak/>
        <w:t>9. Escaparates del Callej</w:t>
      </w:r>
      <w:r w:rsidRPr="00BC4DAF">
        <w:rPr>
          <w:rFonts w:ascii="Cambria" w:hAnsi="Cambria" w:cs="Cambria"/>
          <w:lang w:val="es-ES"/>
        </w:rPr>
        <w:t>ó</w:t>
      </w:r>
      <w:r w:rsidRPr="00BC4DAF">
        <w:rPr>
          <w:lang w:val="es-ES"/>
        </w:rPr>
        <w:t xml:space="preserve">n </w:t>
      </w:r>
      <w:proofErr w:type="spellStart"/>
      <w:r w:rsidRPr="00BC4DAF">
        <w:rPr>
          <w:lang w:val="es-ES"/>
        </w:rPr>
        <w:t>Diagon</w:t>
      </w:r>
      <w:proofErr w:type="spellEnd"/>
      <w:r w:rsidRPr="00BC4DAF">
        <w:rPr>
          <w:lang w:val="es-ES"/>
        </w:rPr>
        <w:t xml:space="preserve"> </w:t>
      </w:r>
    </w:p>
    <w:p w14:paraId="56F196D3" w14:textId="7BEB0BB9" w:rsidR="00A608F4" w:rsidRPr="001C78E0" w:rsidRDefault="0053596D" w:rsidP="00A608F4">
      <w:pPr>
        <w:rPr>
          <w:rFonts w:ascii="Congenial Light" w:hAnsi="Congenial Light"/>
          <w:b/>
          <w:bCs/>
          <w:color w:val="0B769F" w:themeColor="accent4" w:themeShade="BF"/>
          <w:sz w:val="28"/>
          <w:szCs w:val="28"/>
          <w:lang w:val="es-ES"/>
        </w:rPr>
      </w:pPr>
      <w:r w:rsidRPr="001C78E0">
        <w:rPr>
          <w:rFonts w:ascii="Congenial Light" w:hAnsi="Congenial Light"/>
          <w:b/>
          <w:bCs/>
          <w:color w:val="0B769F" w:themeColor="accent4" w:themeShade="BF"/>
          <w:sz w:val="28"/>
          <w:szCs w:val="28"/>
          <w:lang w:val="es-ES"/>
        </w:rPr>
        <w:t>CECIL COURT EN COVENT GARDEN</w:t>
      </w:r>
    </w:p>
    <w:p w14:paraId="0D33F8F8" w14:textId="149CE105" w:rsidR="00A608F4" w:rsidRPr="00BF08F4" w:rsidRDefault="00BC4DAF" w:rsidP="00A608F4">
      <w:pPr>
        <w:rPr>
          <w:rFonts w:ascii="Congenial Light" w:hAnsi="Congenial Light"/>
          <w:sz w:val="28"/>
          <w:szCs w:val="28"/>
          <w:lang w:val="es-ES"/>
        </w:rPr>
      </w:pPr>
      <w:r>
        <w:rPr>
          <w:rFonts w:ascii="Congenial Light" w:hAnsi="Congenial Light"/>
          <w:b/>
          <w:bCs/>
          <w:noProof/>
          <w:sz w:val="28"/>
          <w:szCs w:val="28"/>
          <w:lang w:val="es-ES"/>
        </w:rPr>
        <w:drawing>
          <wp:anchor distT="0" distB="0" distL="114300" distR="114300" simplePos="0" relativeHeight="251661312" behindDoc="0" locked="0" layoutInCell="1" allowOverlap="1" wp14:anchorId="1C4E4F91" wp14:editId="0B15ACC2">
            <wp:simplePos x="0" y="0"/>
            <wp:positionH relativeFrom="column">
              <wp:posOffset>2493872</wp:posOffset>
            </wp:positionH>
            <wp:positionV relativeFrom="paragraph">
              <wp:posOffset>3378200</wp:posOffset>
            </wp:positionV>
            <wp:extent cx="2944903" cy="3041015"/>
            <wp:effectExtent l="63500" t="63500" r="128905" b="121285"/>
            <wp:wrapTopAndBottom/>
            <wp:docPr id="1352738515" name="Imagen 4" descr="Una multitud de gente en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38515" name="Imagen 4" descr="Una multitud de gente en la calle&#10;&#10;El contenido generado por IA puede ser incorrec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52894" cy="30492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F08F4">
        <w:rPr>
          <w:rFonts w:ascii="Congenial Light" w:hAnsi="Congenial Light"/>
          <w:noProof/>
          <w:sz w:val="28"/>
          <w:szCs w:val="28"/>
        </w:rPr>
        <w:drawing>
          <wp:anchor distT="0" distB="0" distL="114300" distR="114300" simplePos="0" relativeHeight="251660288" behindDoc="0" locked="0" layoutInCell="1" allowOverlap="1" wp14:anchorId="2F73D2C1" wp14:editId="7A82E846">
            <wp:simplePos x="0" y="0"/>
            <wp:positionH relativeFrom="column">
              <wp:posOffset>44143</wp:posOffset>
            </wp:positionH>
            <wp:positionV relativeFrom="paragraph">
              <wp:posOffset>1861479</wp:posOffset>
            </wp:positionV>
            <wp:extent cx="2961312" cy="2215856"/>
            <wp:effectExtent l="63500" t="63500" r="125095" b="121285"/>
            <wp:wrapTopAndBottom/>
            <wp:docPr id="90824996" name="Imagen 17" descr="Diagon Alley (Cecil Court) - Marauders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agon Alley (Cecil Court) - Marauders Onlin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73593" cy="2225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608F4" w:rsidRPr="00BF08F4">
        <w:rPr>
          <w:rFonts w:ascii="Congenial Light" w:hAnsi="Congenial Light"/>
          <w:sz w:val="28"/>
          <w:szCs w:val="28"/>
          <w:lang w:val="es-ES"/>
        </w:rPr>
        <w:t xml:space="preserve">El Callejón </w:t>
      </w:r>
      <w:proofErr w:type="spellStart"/>
      <w:r w:rsidR="00A608F4" w:rsidRPr="00BF08F4">
        <w:rPr>
          <w:rFonts w:ascii="Congenial Light" w:hAnsi="Congenial Light"/>
          <w:sz w:val="28"/>
          <w:szCs w:val="28"/>
          <w:lang w:val="es-ES"/>
        </w:rPr>
        <w:t>Diagon</w:t>
      </w:r>
      <w:proofErr w:type="spellEnd"/>
      <w:r w:rsidR="00A608F4" w:rsidRPr="00BF08F4">
        <w:rPr>
          <w:rFonts w:ascii="Congenial Light" w:hAnsi="Congenial Light"/>
          <w:sz w:val="28"/>
          <w:szCs w:val="28"/>
          <w:lang w:val="es-ES"/>
        </w:rPr>
        <w:t xml:space="preserve"> se inspiró en diferentes calles del centro de Londres, una de ellas Cecil </w:t>
      </w:r>
      <w:proofErr w:type="spellStart"/>
      <w:r w:rsidR="00A608F4" w:rsidRPr="00BF08F4">
        <w:rPr>
          <w:rFonts w:ascii="Congenial Light" w:hAnsi="Congenial Light"/>
          <w:sz w:val="28"/>
          <w:szCs w:val="28"/>
          <w:lang w:val="es-ES"/>
        </w:rPr>
        <w:t>Court</w:t>
      </w:r>
      <w:proofErr w:type="spellEnd"/>
      <w:r w:rsidR="00A608F4" w:rsidRPr="00BF08F4">
        <w:rPr>
          <w:rFonts w:ascii="Congenial Light" w:hAnsi="Congenial Light"/>
          <w:sz w:val="28"/>
          <w:szCs w:val="28"/>
          <w:lang w:val="es-ES"/>
        </w:rPr>
        <w:t xml:space="preserve">. Si camináis por Cecil </w:t>
      </w:r>
      <w:proofErr w:type="spellStart"/>
      <w:r w:rsidR="00A608F4" w:rsidRPr="00BF08F4">
        <w:rPr>
          <w:rFonts w:ascii="Congenial Light" w:hAnsi="Congenial Light"/>
          <w:sz w:val="28"/>
          <w:szCs w:val="28"/>
          <w:lang w:val="es-ES"/>
        </w:rPr>
        <w:t>Court</w:t>
      </w:r>
      <w:proofErr w:type="spellEnd"/>
      <w:r w:rsidR="00A608F4" w:rsidRPr="00BF08F4">
        <w:rPr>
          <w:rFonts w:ascii="Congenial Light" w:hAnsi="Congenial Light"/>
          <w:sz w:val="28"/>
          <w:szCs w:val="28"/>
          <w:lang w:val="es-ES"/>
        </w:rPr>
        <w:t xml:space="preserve"> enseguida veréis el motivo: sus escaparates pintados de colores y llenos de libros y objetos curiosos sin duda recuerdan a la famosa calle comercial del mundo mágico de Harry Potter. Además, estas tiendas han decidido aprovechar la gran afluencia de fans de Harry Potter y en ellas es posible comprar piezas de </w:t>
      </w:r>
      <w:proofErr w:type="spellStart"/>
      <w:r w:rsidR="00A608F4" w:rsidRPr="00BF08F4">
        <w:rPr>
          <w:rFonts w:ascii="Congenial Light" w:hAnsi="Congenial Light"/>
          <w:sz w:val="28"/>
          <w:szCs w:val="28"/>
          <w:lang w:val="es-ES"/>
        </w:rPr>
        <w:t>merchandising</w:t>
      </w:r>
      <w:proofErr w:type="spellEnd"/>
      <w:r w:rsidR="00A608F4" w:rsidRPr="00BF08F4">
        <w:rPr>
          <w:rFonts w:ascii="Congenial Light" w:hAnsi="Congenial Light"/>
          <w:sz w:val="28"/>
          <w:szCs w:val="28"/>
          <w:lang w:val="es-ES"/>
        </w:rPr>
        <w:t xml:space="preserve"> de lo más curiosas, difíciles de encontrar en otros lugares de Londres. </w:t>
      </w:r>
    </w:p>
    <w:p w14:paraId="1DE2ED2E" w14:textId="6292E119" w:rsidR="00A608F4" w:rsidRPr="00BF08F4" w:rsidRDefault="00A608F4" w:rsidP="00A608F4">
      <w:pPr>
        <w:jc w:val="center"/>
        <w:rPr>
          <w:rFonts w:ascii="Congenial Light" w:hAnsi="Congenial Light"/>
          <w:sz w:val="28"/>
          <w:szCs w:val="28"/>
          <w:lang w:val="es-ES"/>
        </w:rPr>
      </w:pPr>
    </w:p>
    <w:p w14:paraId="25B1C233" w14:textId="6933CCD0" w:rsidR="00A608F4" w:rsidRDefault="00A608F4" w:rsidP="00A608F4">
      <w:pPr>
        <w:jc w:val="center"/>
        <w:rPr>
          <w:rFonts w:ascii="Congenial Light" w:hAnsi="Congenial Light"/>
          <w:b/>
          <w:bCs/>
          <w:sz w:val="28"/>
          <w:szCs w:val="28"/>
          <w:lang w:val="es-ES"/>
        </w:rPr>
      </w:pPr>
    </w:p>
    <w:p w14:paraId="0A09CBCD" w14:textId="77777777" w:rsidR="00A608F4" w:rsidRDefault="00A608F4" w:rsidP="00A608F4">
      <w:pPr>
        <w:jc w:val="center"/>
        <w:rPr>
          <w:rFonts w:ascii="Congenial Light" w:hAnsi="Congenial Light"/>
          <w:b/>
          <w:bCs/>
          <w:sz w:val="28"/>
          <w:szCs w:val="28"/>
          <w:lang w:val="es-ES"/>
        </w:rPr>
      </w:pPr>
    </w:p>
    <w:p w14:paraId="3764DF3E" w14:textId="77777777" w:rsidR="00BC4DAF" w:rsidRDefault="00BC4DAF">
      <w:pPr>
        <w:rPr>
          <w:rFonts w:ascii="Congenial Light" w:hAnsi="Congenial Light"/>
          <w:b/>
          <w:bCs/>
          <w:color w:val="0B769F" w:themeColor="accent4" w:themeShade="BF"/>
          <w:sz w:val="28"/>
          <w:szCs w:val="28"/>
          <w:lang w:val="es-ES"/>
        </w:rPr>
      </w:pPr>
      <w:r>
        <w:rPr>
          <w:rFonts w:ascii="Congenial Light" w:hAnsi="Congenial Light"/>
          <w:b/>
          <w:bCs/>
          <w:color w:val="0B769F" w:themeColor="accent4" w:themeShade="BF"/>
          <w:sz w:val="28"/>
          <w:szCs w:val="28"/>
          <w:lang w:val="es-ES"/>
        </w:rPr>
        <w:br w:type="page"/>
      </w:r>
    </w:p>
    <w:p w14:paraId="10501DFF" w14:textId="59915489" w:rsidR="0053596D" w:rsidRDefault="00A608F4" w:rsidP="00BC4DAF">
      <w:pPr>
        <w:pStyle w:val="TituloHarryP"/>
        <w:numPr>
          <w:ilvl w:val="0"/>
          <w:numId w:val="0"/>
        </w:numPr>
        <w:rPr>
          <w:lang w:val="es-ES"/>
        </w:rPr>
      </w:pPr>
      <w:r w:rsidRPr="001C78E0">
        <w:rPr>
          <w:lang w:val="es-ES"/>
        </w:rPr>
        <w:lastRenderedPageBreak/>
        <w:t>1</w:t>
      </w:r>
      <w:r>
        <w:rPr>
          <w:lang w:val="es-ES"/>
        </w:rPr>
        <w:t>0</w:t>
      </w:r>
      <w:r w:rsidRPr="001C78E0">
        <w:rPr>
          <w:lang w:val="es-ES"/>
        </w:rPr>
        <w:t>. Ataque en el caf</w:t>
      </w:r>
      <w:r w:rsidRPr="001C78E0">
        <w:rPr>
          <w:rFonts w:ascii="Cambria" w:hAnsi="Cambria" w:cs="Cambria"/>
          <w:lang w:val="es-ES"/>
        </w:rPr>
        <w:t>é</w:t>
      </w:r>
      <w:r w:rsidRPr="001C78E0">
        <w:rPr>
          <w:lang w:val="es-ES"/>
        </w:rPr>
        <w:t xml:space="preserve"> </w:t>
      </w:r>
    </w:p>
    <w:p w14:paraId="3604C98C" w14:textId="5B7E7EE1" w:rsidR="00A608F4" w:rsidRPr="001C78E0" w:rsidRDefault="0053596D" w:rsidP="00A608F4">
      <w:pPr>
        <w:rPr>
          <w:rFonts w:ascii="Congenial Light" w:hAnsi="Congenial Light"/>
          <w:b/>
          <w:bCs/>
          <w:color w:val="0B769F" w:themeColor="accent4" w:themeShade="BF"/>
          <w:sz w:val="28"/>
          <w:szCs w:val="28"/>
          <w:lang w:val="es-ES"/>
        </w:rPr>
      </w:pPr>
      <w:r w:rsidRPr="001C78E0">
        <w:rPr>
          <w:rFonts w:ascii="Congenial Light" w:hAnsi="Congenial Light"/>
          <w:b/>
          <w:bCs/>
          <w:color w:val="0B769F" w:themeColor="accent4" w:themeShade="BF"/>
          <w:sz w:val="28"/>
          <w:szCs w:val="28"/>
          <w:lang w:val="es-ES"/>
        </w:rPr>
        <w:t xml:space="preserve">PICCADILLY CIRCUS </w:t>
      </w:r>
    </w:p>
    <w:p w14:paraId="70B4DF2A" w14:textId="77777777" w:rsidR="00A608F4" w:rsidRPr="00E7094D" w:rsidRDefault="00A608F4" w:rsidP="00A608F4">
      <w:pPr>
        <w:rPr>
          <w:rFonts w:ascii="Congenial Light" w:hAnsi="Congenial Light"/>
          <w:sz w:val="28"/>
          <w:szCs w:val="28"/>
          <w:lang w:val="es-ES"/>
        </w:rPr>
      </w:pPr>
      <w:r w:rsidRPr="00E7094D">
        <w:rPr>
          <w:rFonts w:ascii="Congenial Light" w:hAnsi="Congenial Light"/>
          <w:sz w:val="28"/>
          <w:szCs w:val="28"/>
          <w:lang w:val="es-ES"/>
        </w:rPr>
        <w:t xml:space="preserve">En la carrera de los Mortífagos en la boda de Bill y </w:t>
      </w:r>
      <w:proofErr w:type="spellStart"/>
      <w:r w:rsidRPr="00E7094D">
        <w:rPr>
          <w:rFonts w:ascii="Congenial Light" w:hAnsi="Congenial Light"/>
          <w:sz w:val="28"/>
          <w:szCs w:val="28"/>
          <w:lang w:val="es-ES"/>
        </w:rPr>
        <w:t>Fleur</w:t>
      </w:r>
      <w:proofErr w:type="spellEnd"/>
      <w:r w:rsidRPr="00E7094D">
        <w:rPr>
          <w:rFonts w:ascii="Congenial Light" w:hAnsi="Congenial Light"/>
          <w:sz w:val="28"/>
          <w:szCs w:val="28"/>
          <w:lang w:val="es-ES"/>
        </w:rPr>
        <w:t xml:space="preserve">, en Harry Potter y las Reliquias de la Muerte; Harry, Ron y Hermione aparecen directamente en el centro de Londres. En los libros ellos llegan a Tottenham </w:t>
      </w:r>
      <w:proofErr w:type="spellStart"/>
      <w:r w:rsidRPr="00E7094D">
        <w:rPr>
          <w:rFonts w:ascii="Congenial Light" w:hAnsi="Congenial Light"/>
          <w:sz w:val="28"/>
          <w:szCs w:val="28"/>
          <w:lang w:val="es-ES"/>
        </w:rPr>
        <w:t>Court</w:t>
      </w:r>
      <w:proofErr w:type="spellEnd"/>
      <w:r w:rsidRPr="00E7094D">
        <w:rPr>
          <w:rFonts w:ascii="Congenial Light" w:hAnsi="Congenial Light"/>
          <w:sz w:val="28"/>
          <w:szCs w:val="28"/>
          <w:lang w:val="es-ES"/>
        </w:rPr>
        <w:t xml:space="preserve"> Road y entran a un restaurante cercano.</w:t>
      </w:r>
    </w:p>
    <w:p w14:paraId="65E25042" w14:textId="77777777" w:rsidR="00A608F4" w:rsidRPr="00E7094D" w:rsidRDefault="00A608F4" w:rsidP="00A608F4">
      <w:pPr>
        <w:rPr>
          <w:rFonts w:ascii="Congenial Light" w:hAnsi="Congenial Light"/>
          <w:sz w:val="28"/>
          <w:szCs w:val="28"/>
          <w:lang w:val="es-ES"/>
        </w:rPr>
      </w:pPr>
      <w:r w:rsidRPr="00E7094D">
        <w:rPr>
          <w:rFonts w:ascii="Congenial Light" w:hAnsi="Congenial Light"/>
          <w:sz w:val="28"/>
          <w:szCs w:val="28"/>
          <w:lang w:val="es-ES"/>
        </w:rPr>
        <w:t xml:space="preserve">Para la película Reliquias de la Muerte Parte I, sin embargo, el trío apareció justo en frente del paso </w:t>
      </w:r>
      <w:proofErr w:type="spellStart"/>
      <w:r w:rsidRPr="00E7094D">
        <w:rPr>
          <w:rFonts w:ascii="Congenial Light" w:hAnsi="Congenial Light"/>
          <w:sz w:val="28"/>
          <w:szCs w:val="28"/>
          <w:lang w:val="es-ES"/>
        </w:rPr>
        <w:t>Nº</w:t>
      </w:r>
      <w:proofErr w:type="spellEnd"/>
      <w:r w:rsidRPr="00E7094D">
        <w:rPr>
          <w:rFonts w:ascii="Congenial Light" w:hAnsi="Congenial Light"/>
          <w:sz w:val="28"/>
          <w:szCs w:val="28"/>
          <w:lang w:val="es-ES"/>
        </w:rPr>
        <w:t xml:space="preserve"> 19 del autobús en medio del </w:t>
      </w:r>
      <w:proofErr w:type="spellStart"/>
      <w:r w:rsidRPr="00E7094D">
        <w:rPr>
          <w:rFonts w:ascii="Congenial Light" w:hAnsi="Congenial Light"/>
          <w:sz w:val="28"/>
          <w:szCs w:val="28"/>
          <w:lang w:val="es-ES"/>
        </w:rPr>
        <w:t>Piccadilly</w:t>
      </w:r>
      <w:proofErr w:type="spellEnd"/>
      <w:r w:rsidRPr="00E7094D">
        <w:rPr>
          <w:rFonts w:ascii="Congenial Light" w:hAnsi="Congenial Light"/>
          <w:sz w:val="28"/>
          <w:szCs w:val="28"/>
          <w:lang w:val="es-ES"/>
        </w:rPr>
        <w:t xml:space="preserve"> </w:t>
      </w:r>
      <w:proofErr w:type="spellStart"/>
      <w:r w:rsidRPr="00E7094D">
        <w:rPr>
          <w:rFonts w:ascii="Congenial Light" w:hAnsi="Congenial Light"/>
          <w:sz w:val="28"/>
          <w:szCs w:val="28"/>
          <w:lang w:val="es-ES"/>
        </w:rPr>
        <w:t>Circus</w:t>
      </w:r>
      <w:proofErr w:type="spellEnd"/>
      <w:r w:rsidRPr="00E7094D">
        <w:rPr>
          <w:rFonts w:ascii="Congenial Light" w:hAnsi="Congenial Light"/>
          <w:sz w:val="28"/>
          <w:szCs w:val="28"/>
          <w:lang w:val="es-ES"/>
        </w:rPr>
        <w:t xml:space="preserve"> (Hermione nos dice "yo solía venir aquí con mamá y papá.").</w:t>
      </w:r>
    </w:p>
    <w:p w14:paraId="362DD383" w14:textId="54DDE74E" w:rsidR="00A608F4" w:rsidRPr="00E7094D" w:rsidRDefault="00E70BA1" w:rsidP="00A608F4">
      <w:pPr>
        <w:rPr>
          <w:rFonts w:ascii="Congenial Light" w:hAnsi="Congenial Light"/>
          <w:sz w:val="28"/>
          <w:szCs w:val="28"/>
          <w:lang w:val="es-ES"/>
        </w:rPr>
      </w:pPr>
      <w:r w:rsidRPr="00E7094D">
        <w:rPr>
          <w:rFonts w:ascii="Congenial Light" w:hAnsi="Congenial Light"/>
          <w:sz w:val="28"/>
          <w:szCs w:val="28"/>
          <w:lang w:val="es-ES"/>
        </w:rPr>
        <w:t xml:space="preserve">¡Llegan por la noche con las luces eléctricas de fama mundial de </w:t>
      </w:r>
      <w:proofErr w:type="spellStart"/>
      <w:r w:rsidRPr="00E7094D">
        <w:rPr>
          <w:rFonts w:ascii="Congenial Light" w:hAnsi="Congenial Light"/>
          <w:sz w:val="28"/>
          <w:szCs w:val="28"/>
          <w:lang w:val="es-ES"/>
        </w:rPr>
        <w:t>Piccadilly</w:t>
      </w:r>
      <w:proofErr w:type="spellEnd"/>
      <w:r w:rsidRPr="00E7094D">
        <w:rPr>
          <w:rFonts w:ascii="Congenial Light" w:hAnsi="Congenial Light"/>
          <w:sz w:val="28"/>
          <w:szCs w:val="28"/>
          <w:lang w:val="es-ES"/>
        </w:rPr>
        <w:t xml:space="preserve"> en pantalla, lo cual le da un poco de su propia magia a este destino popular de Londres!</w:t>
      </w:r>
    </w:p>
    <w:p w14:paraId="171812C6" w14:textId="48828175" w:rsidR="00A608F4" w:rsidRPr="00BF08F4" w:rsidRDefault="00A608F4" w:rsidP="00A608F4">
      <w:pPr>
        <w:rPr>
          <w:rFonts w:ascii="Congenial Light" w:hAnsi="Congenial Light"/>
          <w:sz w:val="28"/>
          <w:szCs w:val="28"/>
          <w:lang w:val="es-ES"/>
        </w:rPr>
      </w:pPr>
      <w:r w:rsidRPr="00E7094D">
        <w:rPr>
          <w:rFonts w:ascii="Congenial Light" w:hAnsi="Congenial Light"/>
          <w:sz w:val="28"/>
          <w:szCs w:val="28"/>
          <w:lang w:val="es-ES"/>
        </w:rPr>
        <w:t xml:space="preserve">Muy cerca de </w:t>
      </w:r>
      <w:proofErr w:type="spellStart"/>
      <w:r w:rsidRPr="00E7094D">
        <w:rPr>
          <w:rFonts w:ascii="Congenial Light" w:hAnsi="Congenial Light"/>
          <w:sz w:val="28"/>
          <w:szCs w:val="28"/>
          <w:lang w:val="es-ES"/>
        </w:rPr>
        <w:t>Piccadilly</w:t>
      </w:r>
      <w:proofErr w:type="spellEnd"/>
      <w:r w:rsidRPr="00E7094D">
        <w:rPr>
          <w:rFonts w:ascii="Congenial Light" w:hAnsi="Congenial Light"/>
          <w:sz w:val="28"/>
          <w:szCs w:val="28"/>
          <w:lang w:val="es-ES"/>
        </w:rPr>
        <w:t xml:space="preserve"> </w:t>
      </w:r>
      <w:proofErr w:type="spellStart"/>
      <w:r w:rsidRPr="00E7094D">
        <w:rPr>
          <w:rFonts w:ascii="Congenial Light" w:hAnsi="Congenial Light"/>
          <w:sz w:val="28"/>
          <w:szCs w:val="28"/>
          <w:lang w:val="es-ES"/>
        </w:rPr>
        <w:t>Circus</w:t>
      </w:r>
      <w:proofErr w:type="spellEnd"/>
      <w:r w:rsidRPr="00E7094D">
        <w:rPr>
          <w:rFonts w:ascii="Congenial Light" w:hAnsi="Congenial Light"/>
          <w:sz w:val="28"/>
          <w:szCs w:val="28"/>
          <w:lang w:val="es-ES"/>
        </w:rPr>
        <w:t xml:space="preserve"> en la Avenida Shaftesbury, </w:t>
      </w:r>
      <w:proofErr w:type="spellStart"/>
      <w:r w:rsidRPr="00E7094D">
        <w:rPr>
          <w:rFonts w:ascii="Congenial Light" w:hAnsi="Congenial Light"/>
          <w:sz w:val="28"/>
          <w:szCs w:val="28"/>
          <w:lang w:val="es-ES"/>
        </w:rPr>
        <w:t>tu</w:t>
      </w:r>
      <w:proofErr w:type="spellEnd"/>
      <w:r w:rsidRPr="00E7094D">
        <w:rPr>
          <w:rFonts w:ascii="Congenial Light" w:hAnsi="Congenial Light"/>
          <w:sz w:val="28"/>
          <w:szCs w:val="28"/>
          <w:lang w:val="es-ES"/>
        </w:rPr>
        <w:t xml:space="preserve"> puedes detectar una hilera de columnas de piedra donde el trío camino cuando Hermione les explica a los muchachos en donde se encontraban. </w:t>
      </w:r>
      <w:r w:rsidR="00E70BA1" w:rsidRPr="00E7094D">
        <w:rPr>
          <w:rFonts w:ascii="Congenial Light" w:hAnsi="Congenial Light"/>
          <w:sz w:val="28"/>
          <w:szCs w:val="28"/>
          <w:lang w:val="es-ES"/>
        </w:rPr>
        <w:t>¡En algún lugar a lo largo de este camino está el café donde el trío se detiene a descansar y terminan en un duelo violento con los Mortífagos... así que ten cuidado por donde caminas!</w:t>
      </w:r>
    </w:p>
    <w:p w14:paraId="1194E2AA" w14:textId="09911FD4" w:rsidR="00A608F4" w:rsidRPr="00BF08F4" w:rsidRDefault="00BC4DAF" w:rsidP="00A608F4">
      <w:pPr>
        <w:rPr>
          <w:rFonts w:ascii="Congenial Light" w:hAnsi="Congenial Light"/>
          <w:sz w:val="28"/>
          <w:szCs w:val="28"/>
          <w:lang w:val="es-ES"/>
        </w:rPr>
      </w:pPr>
      <w:r w:rsidRPr="00BF08F4">
        <w:rPr>
          <w:rFonts w:ascii="Congenial Light" w:hAnsi="Congenial Light"/>
          <w:noProof/>
          <w:sz w:val="28"/>
          <w:szCs w:val="28"/>
        </w:rPr>
        <w:drawing>
          <wp:anchor distT="0" distB="0" distL="114300" distR="114300" simplePos="0" relativeHeight="251663360" behindDoc="0" locked="0" layoutInCell="1" allowOverlap="1" wp14:anchorId="1B4B9949" wp14:editId="0C4C410B">
            <wp:simplePos x="0" y="0"/>
            <wp:positionH relativeFrom="column">
              <wp:posOffset>2933700</wp:posOffset>
            </wp:positionH>
            <wp:positionV relativeFrom="paragraph">
              <wp:posOffset>372745</wp:posOffset>
            </wp:positionV>
            <wp:extent cx="2828925" cy="1485265"/>
            <wp:effectExtent l="63500" t="63500" r="130175" b="127635"/>
            <wp:wrapTopAndBottom/>
            <wp:docPr id="1387586386" name="Imagen 29" descr="How Harry Potter shut down Piccadilly Circus and other set secrets | Metro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ow Harry Potter shut down Piccadilly Circus and other set secrets | Metro  New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8925" cy="1485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F08F4">
        <w:rPr>
          <w:rFonts w:ascii="Congenial Light" w:hAnsi="Congenial Light"/>
          <w:noProof/>
          <w:sz w:val="28"/>
          <w:szCs w:val="28"/>
        </w:rPr>
        <w:drawing>
          <wp:anchor distT="0" distB="0" distL="114300" distR="114300" simplePos="0" relativeHeight="251662336" behindDoc="0" locked="0" layoutInCell="1" allowOverlap="1" wp14:anchorId="3143FD8C" wp14:editId="63D3DB11">
            <wp:simplePos x="0" y="0"/>
            <wp:positionH relativeFrom="column">
              <wp:posOffset>114300</wp:posOffset>
            </wp:positionH>
            <wp:positionV relativeFrom="paragraph">
              <wp:posOffset>366395</wp:posOffset>
            </wp:positionV>
            <wp:extent cx="2609850" cy="1494354"/>
            <wp:effectExtent l="63500" t="63500" r="120650" b="131445"/>
            <wp:wrapTopAndBottom/>
            <wp:docPr id="710424037" name="Imagen 27" descr="El Londres de Harry Potter: Harry Potter y Londres (lug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l Londres de Harry Potter: Harry Potter y Londres (lugare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09850" cy="14943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7C85818" w14:textId="65F033CF" w:rsidR="00A608F4" w:rsidRPr="00BF08F4" w:rsidRDefault="00A608F4" w:rsidP="00A608F4">
      <w:pPr>
        <w:jc w:val="center"/>
        <w:rPr>
          <w:rFonts w:ascii="Congenial Light" w:hAnsi="Congenial Light"/>
          <w:sz w:val="28"/>
          <w:szCs w:val="28"/>
          <w:lang w:val="es-ES"/>
        </w:rPr>
      </w:pPr>
    </w:p>
    <w:p w14:paraId="7BE85D5E" w14:textId="77777777" w:rsidR="00A608F4" w:rsidRPr="00BF08F4" w:rsidRDefault="00A608F4" w:rsidP="00A608F4">
      <w:pPr>
        <w:jc w:val="center"/>
        <w:rPr>
          <w:rFonts w:ascii="Congenial Light" w:hAnsi="Congenial Light"/>
          <w:sz w:val="28"/>
          <w:szCs w:val="28"/>
          <w:lang w:val="es-ES"/>
        </w:rPr>
      </w:pPr>
      <w:r w:rsidRPr="00BF08F4">
        <w:rPr>
          <w:rFonts w:ascii="Congenial Light" w:hAnsi="Congenial Light"/>
          <w:noProof/>
          <w:sz w:val="28"/>
          <w:szCs w:val="28"/>
        </w:rPr>
        <w:drawing>
          <wp:inline distT="0" distB="0" distL="0" distR="0" wp14:anchorId="5B6233C3" wp14:editId="6168AF7B">
            <wp:extent cx="3437681" cy="1718841"/>
            <wp:effectExtent l="76200" t="76200" r="125095" b="129540"/>
            <wp:docPr id="535707552" name="Imagen 28" descr="El Londres de Harry Potter: Piccadilly Circ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l Londres de Harry Potter: Piccadilly Circus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44785" cy="17223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810734" w14:textId="77777777" w:rsidR="00BC4DAF" w:rsidRDefault="00BC4DAF">
      <w:pPr>
        <w:rPr>
          <w:rFonts w:ascii="Congenial Light" w:hAnsi="Congenial Light"/>
          <w:sz w:val="28"/>
          <w:szCs w:val="28"/>
          <w:lang w:val="es-ES"/>
        </w:rPr>
      </w:pPr>
      <w:r>
        <w:rPr>
          <w:rFonts w:ascii="Congenial Light" w:hAnsi="Congenial Light"/>
          <w:sz w:val="28"/>
          <w:szCs w:val="28"/>
          <w:lang w:val="es-ES"/>
        </w:rPr>
        <w:br w:type="page"/>
      </w:r>
    </w:p>
    <w:p w14:paraId="7660E207" w14:textId="1F7EC610" w:rsidR="0053596D" w:rsidRDefault="008E28C4" w:rsidP="00BC4DAF">
      <w:pPr>
        <w:pStyle w:val="TituloHarryP"/>
        <w:numPr>
          <w:ilvl w:val="0"/>
          <w:numId w:val="0"/>
        </w:numPr>
      </w:pPr>
      <w:r>
        <w:lastRenderedPageBreak/>
        <w:t>11</w:t>
      </w:r>
      <w:r w:rsidR="00B715D2" w:rsidRPr="001C78E0">
        <w:t xml:space="preserve">. </w:t>
      </w:r>
      <w:proofErr w:type="spellStart"/>
      <w:r w:rsidR="00F44674" w:rsidRPr="001C78E0">
        <w:t>Fachada</w:t>
      </w:r>
      <w:proofErr w:type="spellEnd"/>
      <w:r w:rsidR="00F44674" w:rsidRPr="001C78E0">
        <w:t xml:space="preserve"> </w:t>
      </w:r>
      <w:r w:rsidR="000D3ACA" w:rsidRPr="001C78E0">
        <w:t xml:space="preserve">Gringotts </w:t>
      </w:r>
    </w:p>
    <w:p w14:paraId="76A46E61" w14:textId="637E4481" w:rsidR="00B715D2" w:rsidRPr="001C78E0" w:rsidRDefault="0053596D" w:rsidP="00EF5186">
      <w:pPr>
        <w:rPr>
          <w:rFonts w:ascii="Congenial Light" w:hAnsi="Congenial Light"/>
          <w:b/>
          <w:bCs/>
          <w:color w:val="0B769F" w:themeColor="accent4" w:themeShade="BF"/>
          <w:sz w:val="28"/>
          <w:szCs w:val="28"/>
        </w:rPr>
      </w:pPr>
      <w:r w:rsidRPr="001C78E0">
        <w:rPr>
          <w:rFonts w:ascii="Congenial Light" w:hAnsi="Congenial Light"/>
          <w:b/>
          <w:bCs/>
          <w:color w:val="0B769F" w:themeColor="accent4" w:themeShade="BF"/>
          <w:sz w:val="28"/>
          <w:szCs w:val="28"/>
        </w:rPr>
        <w:t>SOUTH AFRICA HOUSE</w:t>
      </w:r>
    </w:p>
    <w:p w14:paraId="6977606E" w14:textId="1A4B3A12" w:rsidR="00E046AB" w:rsidRPr="00BF08F4" w:rsidRDefault="00E046AB" w:rsidP="00EF5186">
      <w:pPr>
        <w:rPr>
          <w:rFonts w:ascii="Congenial Light" w:hAnsi="Congenial Light"/>
          <w:sz w:val="28"/>
          <w:szCs w:val="28"/>
          <w:lang w:val="es-ES"/>
        </w:rPr>
      </w:pPr>
      <w:proofErr w:type="gramStart"/>
      <w:r w:rsidRPr="00BF08F4">
        <w:rPr>
          <w:rFonts w:ascii="Congenial Light" w:hAnsi="Congenial Light"/>
          <w:sz w:val="28"/>
          <w:szCs w:val="28"/>
          <w:lang w:val="es-ES"/>
        </w:rPr>
        <w:t>Este edificios</w:t>
      </w:r>
      <w:proofErr w:type="gramEnd"/>
      <w:r w:rsidRPr="00BF08F4">
        <w:rPr>
          <w:rFonts w:ascii="Congenial Light" w:hAnsi="Congenial Light"/>
          <w:sz w:val="28"/>
          <w:szCs w:val="28"/>
          <w:lang w:val="es-ES"/>
        </w:rPr>
        <w:t xml:space="preserve"> es uno de los más llamativos de todos los que rodean la famosa Trafalgar Square del centro de Londres. Los fans de las películas de Harry Potter no tardarán en reconocer su curiosa forma y su fachada formada por columnas que en la ficción fue usada como base para la entrada al banco mágico de </w:t>
      </w:r>
      <w:proofErr w:type="spellStart"/>
      <w:r w:rsidRPr="00BF08F4">
        <w:rPr>
          <w:rFonts w:ascii="Congenial Light" w:hAnsi="Congenial Light"/>
          <w:sz w:val="28"/>
          <w:szCs w:val="28"/>
          <w:lang w:val="es-ES"/>
        </w:rPr>
        <w:t>Gringotts</w:t>
      </w:r>
      <w:proofErr w:type="spellEnd"/>
      <w:r w:rsidRPr="00BF08F4">
        <w:rPr>
          <w:rFonts w:ascii="Congenial Light" w:hAnsi="Congenial Light"/>
          <w:sz w:val="28"/>
          <w:szCs w:val="28"/>
          <w:lang w:val="es-ES"/>
        </w:rPr>
        <w:t>.</w:t>
      </w:r>
    </w:p>
    <w:p w14:paraId="099F44B7" w14:textId="61AF1338" w:rsidR="000D3ACA" w:rsidRPr="00BF08F4" w:rsidRDefault="00661913" w:rsidP="00EA390E">
      <w:pPr>
        <w:jc w:val="center"/>
        <w:rPr>
          <w:rFonts w:ascii="Congenial Light" w:hAnsi="Congenial Light"/>
          <w:b/>
          <w:bCs/>
          <w:sz w:val="28"/>
          <w:szCs w:val="28"/>
          <w:lang w:val="es-ES"/>
        </w:rPr>
      </w:pPr>
      <w:r>
        <w:rPr>
          <w:rFonts w:ascii="Congenial Light" w:hAnsi="Congenial Light"/>
          <w:b/>
          <w:bCs/>
          <w:noProof/>
          <w:sz w:val="28"/>
          <w:szCs w:val="28"/>
          <w:lang w:val="es-ES"/>
        </w:rPr>
        <w:drawing>
          <wp:inline distT="0" distB="0" distL="0" distR="0" wp14:anchorId="43929244" wp14:editId="30F055C0">
            <wp:extent cx="3943350" cy="2957513"/>
            <wp:effectExtent l="76200" t="76200" r="133350" b="128905"/>
            <wp:docPr id="15133924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49176" cy="29618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A390E" w:rsidRPr="00BF08F4">
        <w:rPr>
          <w:rFonts w:ascii="Congenial Light" w:hAnsi="Congenial Light"/>
          <w:b/>
          <w:bCs/>
          <w:noProof/>
          <w:sz w:val="28"/>
          <w:szCs w:val="28"/>
          <w:lang w:val="es-ES"/>
        </w:rPr>
        <w:t xml:space="preserve"> </w:t>
      </w:r>
      <w:r w:rsidR="009369E2" w:rsidRPr="00BF08F4">
        <w:rPr>
          <w:rFonts w:ascii="Congenial Light" w:hAnsi="Congenial Light"/>
          <w:b/>
          <w:bCs/>
          <w:noProof/>
          <w:sz w:val="28"/>
          <w:szCs w:val="28"/>
          <w:lang w:val="es-ES"/>
        </w:rPr>
        <w:drawing>
          <wp:inline distT="0" distB="0" distL="0" distR="0" wp14:anchorId="3A921746" wp14:editId="6D896FF0">
            <wp:extent cx="3937001" cy="2952750"/>
            <wp:effectExtent l="76200" t="76200" r="139700" b="133350"/>
            <wp:docPr id="20359831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91323" cy="29934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E48516F" w14:textId="13173605" w:rsidR="007036AD" w:rsidRPr="00BF08F4" w:rsidRDefault="007036AD" w:rsidP="00E057B4">
      <w:pPr>
        <w:rPr>
          <w:rFonts w:ascii="Congenial Light" w:hAnsi="Congenial Light"/>
          <w:b/>
          <w:bCs/>
          <w:sz w:val="28"/>
          <w:szCs w:val="28"/>
          <w:lang w:val="es-ES"/>
        </w:rPr>
      </w:pPr>
    </w:p>
    <w:p w14:paraId="148693E9" w14:textId="77777777" w:rsidR="00BC4DAF" w:rsidRDefault="00BC4DAF">
      <w:pPr>
        <w:rPr>
          <w:rFonts w:ascii="Congenial Light" w:hAnsi="Congenial Light"/>
          <w:b/>
          <w:bCs/>
          <w:color w:val="0B769F" w:themeColor="accent4" w:themeShade="BF"/>
          <w:sz w:val="28"/>
          <w:szCs w:val="28"/>
          <w:lang w:val="es-ES"/>
        </w:rPr>
      </w:pPr>
      <w:r>
        <w:rPr>
          <w:rFonts w:ascii="Congenial Light" w:hAnsi="Congenial Light"/>
          <w:b/>
          <w:bCs/>
          <w:color w:val="0B769F" w:themeColor="accent4" w:themeShade="BF"/>
          <w:sz w:val="28"/>
          <w:szCs w:val="28"/>
          <w:lang w:val="es-ES"/>
        </w:rPr>
        <w:br w:type="page"/>
      </w:r>
    </w:p>
    <w:p w14:paraId="1A8B16AC" w14:textId="0BD564BE" w:rsidR="0053596D" w:rsidRDefault="00F30111" w:rsidP="00BC4DAF">
      <w:pPr>
        <w:pStyle w:val="TituloHarryP"/>
        <w:numPr>
          <w:ilvl w:val="0"/>
          <w:numId w:val="0"/>
        </w:numPr>
        <w:rPr>
          <w:lang w:val="es-ES"/>
        </w:rPr>
      </w:pPr>
      <w:r w:rsidRPr="001C78E0">
        <w:rPr>
          <w:lang w:val="es-ES"/>
        </w:rPr>
        <w:lastRenderedPageBreak/>
        <w:t>1</w:t>
      </w:r>
      <w:r w:rsidR="008E28C4">
        <w:rPr>
          <w:lang w:val="es-ES"/>
        </w:rPr>
        <w:t>2</w:t>
      </w:r>
      <w:r w:rsidRPr="001C78E0">
        <w:rPr>
          <w:lang w:val="es-ES"/>
        </w:rPr>
        <w:t xml:space="preserve">. Entrada al ministerio de magia </w:t>
      </w:r>
    </w:p>
    <w:p w14:paraId="4D9861C0" w14:textId="09DAF5C4" w:rsidR="00F30111" w:rsidRPr="001C78E0" w:rsidRDefault="0053596D" w:rsidP="00F30111">
      <w:pPr>
        <w:rPr>
          <w:rFonts w:ascii="Congenial Light" w:hAnsi="Congenial Light"/>
          <w:b/>
          <w:bCs/>
          <w:color w:val="0B769F" w:themeColor="accent4" w:themeShade="BF"/>
          <w:sz w:val="28"/>
          <w:szCs w:val="28"/>
          <w:lang w:val="es-ES"/>
        </w:rPr>
      </w:pPr>
      <w:r w:rsidRPr="001C78E0">
        <w:rPr>
          <w:rFonts w:ascii="Congenial Light" w:hAnsi="Congenial Light"/>
          <w:b/>
          <w:bCs/>
          <w:color w:val="0B769F" w:themeColor="accent4" w:themeShade="BF"/>
          <w:sz w:val="28"/>
          <w:szCs w:val="28"/>
          <w:lang w:val="es-ES"/>
        </w:rPr>
        <w:t>GREAT SCOTLAND YARD</w:t>
      </w:r>
    </w:p>
    <w:p w14:paraId="527E4E48" w14:textId="0790B5EE" w:rsidR="002639B8" w:rsidRPr="00BF08F4" w:rsidRDefault="007B55C2" w:rsidP="00EF5186">
      <w:pPr>
        <w:rPr>
          <w:rFonts w:ascii="Congenial Light" w:hAnsi="Congenial Light"/>
          <w:sz w:val="28"/>
          <w:szCs w:val="28"/>
          <w:lang w:val="es-ES"/>
        </w:rPr>
      </w:pPr>
      <w:r w:rsidRPr="00BF08F4">
        <w:rPr>
          <w:rFonts w:ascii="Congenial Light" w:hAnsi="Congenial Light"/>
          <w:sz w:val="28"/>
          <w:szCs w:val="28"/>
          <w:lang w:val="es-ES"/>
        </w:rPr>
        <w:t xml:space="preserve">Si os dirigís a Scotland Place, sede real de Scotland Yard en Londres, veréis la entrada de visitantes por la que el Sr. Wesley y Harry entraron por primera vez al </w:t>
      </w:r>
      <w:proofErr w:type="spellStart"/>
      <w:r w:rsidRPr="00BF08F4">
        <w:rPr>
          <w:rFonts w:ascii="Congenial Light" w:hAnsi="Congenial Light"/>
          <w:sz w:val="28"/>
          <w:szCs w:val="28"/>
          <w:lang w:val="es-ES"/>
        </w:rPr>
        <w:t>Ministry</w:t>
      </w:r>
      <w:proofErr w:type="spellEnd"/>
      <w:r w:rsidRPr="00BF08F4">
        <w:rPr>
          <w:rFonts w:ascii="Congenial Light" w:hAnsi="Congenial Light"/>
          <w:sz w:val="28"/>
          <w:szCs w:val="28"/>
          <w:lang w:val="es-ES"/>
        </w:rPr>
        <w:t xml:space="preserve"> </w:t>
      </w:r>
      <w:proofErr w:type="spellStart"/>
      <w:r w:rsidRPr="00BF08F4">
        <w:rPr>
          <w:rFonts w:ascii="Congenial Light" w:hAnsi="Congenial Light"/>
          <w:sz w:val="28"/>
          <w:szCs w:val="28"/>
          <w:lang w:val="es-ES"/>
        </w:rPr>
        <w:t>of</w:t>
      </w:r>
      <w:proofErr w:type="spellEnd"/>
      <w:r w:rsidRPr="00BF08F4">
        <w:rPr>
          <w:rFonts w:ascii="Congenial Light" w:hAnsi="Congenial Light"/>
          <w:sz w:val="28"/>
          <w:szCs w:val="28"/>
          <w:lang w:val="es-ES"/>
        </w:rPr>
        <w:t xml:space="preserve"> Magic en </w:t>
      </w:r>
      <w:r w:rsidR="0063077F">
        <w:rPr>
          <w:rFonts w:ascii="Congenial Light" w:hAnsi="Congenial Light"/>
          <w:sz w:val="28"/>
          <w:szCs w:val="28"/>
          <w:lang w:val="es-ES"/>
        </w:rPr>
        <w:t>“</w:t>
      </w:r>
      <w:r w:rsidRPr="00BF08F4">
        <w:rPr>
          <w:rFonts w:ascii="Congenial Light" w:hAnsi="Congenial Light"/>
          <w:sz w:val="28"/>
          <w:szCs w:val="28"/>
          <w:lang w:val="es-ES"/>
        </w:rPr>
        <w:t xml:space="preserve">Harry Potter y el </w:t>
      </w:r>
      <w:r w:rsidR="0063077F">
        <w:rPr>
          <w:rFonts w:ascii="Congenial Light" w:hAnsi="Congenial Light"/>
          <w:sz w:val="28"/>
          <w:szCs w:val="28"/>
          <w:lang w:val="es-ES"/>
        </w:rPr>
        <w:t>M</w:t>
      </w:r>
      <w:r w:rsidRPr="00BF08F4">
        <w:rPr>
          <w:rFonts w:ascii="Congenial Light" w:hAnsi="Congenial Light"/>
          <w:sz w:val="28"/>
          <w:szCs w:val="28"/>
          <w:lang w:val="es-ES"/>
        </w:rPr>
        <w:t xml:space="preserve">isterio del </w:t>
      </w:r>
      <w:r w:rsidR="0063077F">
        <w:rPr>
          <w:rFonts w:ascii="Congenial Light" w:hAnsi="Congenial Light"/>
          <w:sz w:val="28"/>
          <w:szCs w:val="28"/>
          <w:lang w:val="es-ES"/>
        </w:rPr>
        <w:t>Príncipe”</w:t>
      </w:r>
      <w:r w:rsidRPr="00BF08F4">
        <w:rPr>
          <w:rFonts w:ascii="Congenial Light" w:hAnsi="Congenial Light"/>
          <w:sz w:val="28"/>
          <w:szCs w:val="28"/>
          <w:lang w:val="es-ES"/>
        </w:rPr>
        <w:t xml:space="preserve">. Desgraciadamente, aunque nos hubiese encantado que </w:t>
      </w:r>
      <w:proofErr w:type="gramStart"/>
      <w:r w:rsidRPr="00BF08F4">
        <w:rPr>
          <w:rFonts w:ascii="Congenial Light" w:hAnsi="Congenial Light"/>
          <w:sz w:val="28"/>
          <w:szCs w:val="28"/>
          <w:lang w:val="es-ES"/>
        </w:rPr>
        <w:t>fuese</w:t>
      </w:r>
      <w:proofErr w:type="gramEnd"/>
      <w:r w:rsidRPr="00BF08F4">
        <w:rPr>
          <w:rFonts w:ascii="Congenial Light" w:hAnsi="Congenial Light"/>
          <w:sz w:val="28"/>
          <w:szCs w:val="28"/>
          <w:lang w:val="es-ES"/>
        </w:rPr>
        <w:t xml:space="preserve"> al contrario, en este punto no existe ninguna cabina de teléfono como sugería la película. En </w:t>
      </w:r>
      <w:proofErr w:type="gramStart"/>
      <w:r w:rsidRPr="00BF08F4">
        <w:rPr>
          <w:rFonts w:ascii="Congenial Light" w:hAnsi="Congenial Light"/>
          <w:sz w:val="28"/>
          <w:szCs w:val="28"/>
          <w:lang w:val="es-ES"/>
        </w:rPr>
        <w:t>realidad</w:t>
      </w:r>
      <w:proofErr w:type="gramEnd"/>
      <w:r w:rsidRPr="00BF08F4">
        <w:rPr>
          <w:rFonts w:ascii="Congenial Light" w:hAnsi="Congenial Light"/>
          <w:sz w:val="28"/>
          <w:szCs w:val="28"/>
          <w:lang w:val="es-ES"/>
        </w:rPr>
        <w:t xml:space="preserve"> nos encantaría que todas estas cosas fuesen reales, por lo que creo que en realidad no somos muy objetivos en este punto.</w:t>
      </w:r>
    </w:p>
    <w:p w14:paraId="268B3EB5" w14:textId="5AC775F0" w:rsidR="00764816" w:rsidRPr="00BF08F4" w:rsidRDefault="001D7F53" w:rsidP="00EA390E">
      <w:pPr>
        <w:jc w:val="center"/>
        <w:rPr>
          <w:rFonts w:ascii="Congenial Light" w:hAnsi="Congenial Light"/>
          <w:sz w:val="28"/>
          <w:szCs w:val="28"/>
          <w:lang w:val="es-ES"/>
        </w:rPr>
      </w:pPr>
      <w:r w:rsidRPr="00BF08F4">
        <w:rPr>
          <w:rFonts w:ascii="Congenial Light" w:hAnsi="Congenial Light"/>
          <w:noProof/>
          <w:sz w:val="28"/>
          <w:szCs w:val="28"/>
          <w:lang w:val="es-ES"/>
        </w:rPr>
        <w:drawing>
          <wp:inline distT="0" distB="0" distL="0" distR="0" wp14:anchorId="1223D213" wp14:editId="37862E0A">
            <wp:extent cx="3514725" cy="3514725"/>
            <wp:effectExtent l="76200" t="76200" r="142875" b="142875"/>
            <wp:docPr id="193967135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29376" cy="35293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073B19" w14:textId="1B83B657" w:rsidR="007036AD" w:rsidRDefault="00C51821" w:rsidP="002C2F25">
      <w:pPr>
        <w:jc w:val="center"/>
        <w:rPr>
          <w:rFonts w:ascii="Congenial Light" w:hAnsi="Congenial Light"/>
          <w:b/>
          <w:bCs/>
          <w:sz w:val="28"/>
          <w:szCs w:val="28"/>
          <w:lang w:val="es-ES"/>
        </w:rPr>
      </w:pPr>
      <w:r>
        <w:rPr>
          <w:rFonts w:ascii="Congenial Light" w:hAnsi="Congenial Light"/>
          <w:b/>
          <w:bCs/>
          <w:noProof/>
          <w:sz w:val="28"/>
          <w:szCs w:val="28"/>
          <w:lang w:val="es-ES"/>
        </w:rPr>
        <w:drawing>
          <wp:inline distT="0" distB="0" distL="0" distR="0" wp14:anchorId="494128CD" wp14:editId="0AE4063F">
            <wp:extent cx="3429000" cy="1981200"/>
            <wp:effectExtent l="76200" t="76200" r="133350" b="133350"/>
            <wp:docPr id="2769137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29000" cy="198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C2F25">
        <w:rPr>
          <w:rFonts w:ascii="Congenial Light" w:hAnsi="Congenial Light"/>
          <w:b/>
          <w:bCs/>
          <w:noProof/>
          <w:sz w:val="28"/>
          <w:szCs w:val="28"/>
          <w:lang w:val="es-ES"/>
        </w:rPr>
        <w:drawing>
          <wp:inline distT="0" distB="0" distL="0" distR="0" wp14:anchorId="4E398527" wp14:editId="19090193">
            <wp:extent cx="1314450" cy="1974570"/>
            <wp:effectExtent l="76200" t="76200" r="133350" b="140335"/>
            <wp:docPr id="86483919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22922" cy="19872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70C30A1" w14:textId="77777777" w:rsidR="00D4595C" w:rsidRPr="00BF08F4" w:rsidRDefault="00D4595C" w:rsidP="002C2F25">
      <w:pPr>
        <w:jc w:val="center"/>
        <w:rPr>
          <w:rFonts w:ascii="Congenial Light" w:hAnsi="Congenial Light"/>
          <w:b/>
          <w:bCs/>
          <w:sz w:val="28"/>
          <w:szCs w:val="28"/>
          <w:lang w:val="es-ES"/>
        </w:rPr>
      </w:pPr>
    </w:p>
    <w:p w14:paraId="10552EF2" w14:textId="11CDCB87" w:rsidR="00A608F4" w:rsidRPr="001C78E0" w:rsidRDefault="00A608F4" w:rsidP="00BC4DAF">
      <w:pPr>
        <w:pStyle w:val="TituloHarryP"/>
        <w:numPr>
          <w:ilvl w:val="0"/>
          <w:numId w:val="0"/>
        </w:numPr>
        <w:rPr>
          <w:lang w:val="es-ES"/>
        </w:rPr>
      </w:pPr>
      <w:r w:rsidRPr="001C78E0">
        <w:rPr>
          <w:lang w:val="es-ES"/>
        </w:rPr>
        <w:lastRenderedPageBreak/>
        <w:t>1</w:t>
      </w:r>
      <w:r w:rsidR="008E28C4">
        <w:rPr>
          <w:lang w:val="es-ES"/>
        </w:rPr>
        <w:t>3</w:t>
      </w:r>
      <w:r w:rsidRPr="001C78E0">
        <w:rPr>
          <w:lang w:val="es-ES"/>
        </w:rPr>
        <w:t xml:space="preserve">. Westminster </w:t>
      </w:r>
      <w:proofErr w:type="spellStart"/>
      <w:r w:rsidRPr="001C78E0">
        <w:rPr>
          <w:lang w:val="es-ES"/>
        </w:rPr>
        <w:t>Station</w:t>
      </w:r>
      <w:proofErr w:type="spellEnd"/>
    </w:p>
    <w:p w14:paraId="2EF6C2E5" w14:textId="77777777" w:rsidR="00A608F4" w:rsidRPr="00A70A9D" w:rsidRDefault="00A608F4" w:rsidP="00A608F4">
      <w:pPr>
        <w:rPr>
          <w:rFonts w:ascii="Congenial Light" w:hAnsi="Congenial Light"/>
          <w:sz w:val="28"/>
          <w:szCs w:val="28"/>
          <w:lang w:val="es-ES"/>
        </w:rPr>
      </w:pPr>
      <w:r w:rsidRPr="00A70A9D">
        <w:rPr>
          <w:rFonts w:ascii="Congenial Light" w:hAnsi="Congenial Light"/>
          <w:sz w:val="28"/>
          <w:szCs w:val="28"/>
          <w:lang w:val="es-ES"/>
        </w:rPr>
        <w:t xml:space="preserve">Cuando en la quinta película “Harry Potter y la Orden del Fénix” el joven mago tiene que ir a declarar al Ministerio de Magia, éste toma el metro junto al señor </w:t>
      </w:r>
      <w:proofErr w:type="spellStart"/>
      <w:r w:rsidRPr="00A70A9D">
        <w:rPr>
          <w:rFonts w:ascii="Congenial Light" w:hAnsi="Congenial Light"/>
          <w:sz w:val="28"/>
          <w:szCs w:val="28"/>
          <w:lang w:val="es-ES"/>
        </w:rPr>
        <w:t>Weasley</w:t>
      </w:r>
      <w:proofErr w:type="spellEnd"/>
      <w:r w:rsidRPr="00A70A9D">
        <w:rPr>
          <w:rFonts w:ascii="Congenial Light" w:hAnsi="Congenial Light"/>
          <w:sz w:val="28"/>
          <w:szCs w:val="28"/>
          <w:lang w:val="es-ES"/>
        </w:rPr>
        <w:t xml:space="preserve"> para llegar a la estación de Westminster, la más próxima al Ministerio de Magia.</w:t>
      </w:r>
    </w:p>
    <w:p w14:paraId="4B9FA1E2" w14:textId="77777777" w:rsidR="00A608F4" w:rsidRPr="00A70A9D" w:rsidRDefault="00A608F4" w:rsidP="00A608F4">
      <w:pPr>
        <w:rPr>
          <w:rFonts w:ascii="Congenial Light" w:hAnsi="Congenial Light"/>
          <w:b/>
          <w:bCs/>
          <w:sz w:val="28"/>
          <w:szCs w:val="28"/>
          <w:lang w:val="es-ES"/>
        </w:rPr>
      </w:pPr>
      <w:r w:rsidRPr="00A70A9D">
        <w:rPr>
          <w:rFonts w:ascii="Congenial Light" w:hAnsi="Congenial Light"/>
          <w:sz w:val="28"/>
          <w:szCs w:val="28"/>
          <w:lang w:val="es-ES"/>
        </w:rPr>
        <w:t xml:space="preserve">En la escena el señor </w:t>
      </w:r>
      <w:proofErr w:type="spellStart"/>
      <w:r w:rsidRPr="00A70A9D">
        <w:rPr>
          <w:rFonts w:ascii="Congenial Light" w:hAnsi="Congenial Light"/>
          <w:sz w:val="28"/>
          <w:szCs w:val="28"/>
          <w:lang w:val="es-ES"/>
        </w:rPr>
        <w:t>Weasley</w:t>
      </w:r>
      <w:proofErr w:type="spellEnd"/>
      <w:r w:rsidRPr="00A70A9D">
        <w:rPr>
          <w:rFonts w:ascii="Congenial Light" w:hAnsi="Congenial Light"/>
          <w:sz w:val="28"/>
          <w:szCs w:val="28"/>
          <w:lang w:val="es-ES"/>
        </w:rPr>
        <w:t xml:space="preserve"> se queda alucinado con el metro y el funcionamiento tornos de acceso.</w:t>
      </w:r>
    </w:p>
    <w:p w14:paraId="46123B02" w14:textId="77777777" w:rsidR="00A608F4" w:rsidRPr="00A70A9D" w:rsidRDefault="00A608F4" w:rsidP="00A608F4">
      <w:pPr>
        <w:rPr>
          <w:rFonts w:ascii="Congenial Light" w:hAnsi="Congenial Light"/>
          <w:b/>
          <w:bCs/>
          <w:sz w:val="28"/>
          <w:szCs w:val="28"/>
          <w:lang w:val="es-ES"/>
        </w:rPr>
      </w:pPr>
    </w:p>
    <w:p w14:paraId="446EA8BF" w14:textId="77777777" w:rsidR="00A608F4" w:rsidRDefault="00A608F4" w:rsidP="00A608F4">
      <w:pPr>
        <w:jc w:val="center"/>
        <w:rPr>
          <w:rFonts w:ascii="Congenial Light" w:hAnsi="Congenial Light"/>
          <w:b/>
          <w:bCs/>
          <w:sz w:val="28"/>
          <w:szCs w:val="28"/>
        </w:rPr>
      </w:pPr>
      <w:r>
        <w:rPr>
          <w:noProof/>
        </w:rPr>
        <w:drawing>
          <wp:inline distT="0" distB="0" distL="0" distR="0" wp14:anchorId="7002A356" wp14:editId="079DB4E5">
            <wp:extent cx="3781451" cy="4162425"/>
            <wp:effectExtent l="76200" t="76200" r="142875" b="123825"/>
            <wp:docPr id="912315918" name="Imagen 12" descr="A Self-Guided Harry Potter London Tour | by Architectour Guide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Self-Guided Harry Potter London Tour | by Architectour Guide | Medium"/>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87702" cy="41693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4C8C3D" w14:textId="77777777" w:rsidR="00A608F4" w:rsidRPr="00AF75FF" w:rsidRDefault="00A608F4" w:rsidP="00A608F4">
      <w:pPr>
        <w:rPr>
          <w:rFonts w:ascii="Congenial Light" w:hAnsi="Congenial Light"/>
          <w:sz w:val="28"/>
          <w:szCs w:val="28"/>
          <w:lang w:val="es-ES"/>
        </w:rPr>
      </w:pPr>
      <w:r w:rsidRPr="00AF75FF">
        <w:rPr>
          <w:rFonts w:ascii="Congenial Light" w:hAnsi="Congenial Light"/>
          <w:sz w:val="28"/>
          <w:szCs w:val="28"/>
          <w:lang w:val="es-ES"/>
        </w:rPr>
        <w:t xml:space="preserve">En la estación, el señor </w:t>
      </w:r>
      <w:proofErr w:type="spellStart"/>
      <w:r w:rsidRPr="00AF75FF">
        <w:rPr>
          <w:rFonts w:ascii="Congenial Light" w:hAnsi="Congenial Light"/>
          <w:sz w:val="28"/>
          <w:szCs w:val="28"/>
          <w:lang w:val="es-ES"/>
        </w:rPr>
        <w:t>Weasley</w:t>
      </w:r>
      <w:proofErr w:type="spellEnd"/>
      <w:r w:rsidRPr="00AF75FF">
        <w:rPr>
          <w:rFonts w:ascii="Congenial Light" w:hAnsi="Congenial Light"/>
          <w:sz w:val="28"/>
          <w:szCs w:val="28"/>
          <w:lang w:val="es-ES"/>
        </w:rPr>
        <w:t xml:space="preserve"> lucha en las barreras, al no estar seguro de cómo salir correctamente - ¡al igual que muchos de nosotros durante nuestra primera visita a Londres!</w:t>
      </w:r>
    </w:p>
    <w:p w14:paraId="67ACECBB" w14:textId="77777777" w:rsidR="00A608F4" w:rsidRPr="00AF75FF" w:rsidRDefault="00A608F4" w:rsidP="00A608F4">
      <w:pPr>
        <w:rPr>
          <w:rFonts w:ascii="Congenial Light" w:hAnsi="Congenial Light"/>
          <w:sz w:val="28"/>
          <w:szCs w:val="28"/>
          <w:lang w:val="es-ES"/>
        </w:rPr>
      </w:pPr>
      <w:r w:rsidRPr="00AF75FF">
        <w:rPr>
          <w:rFonts w:ascii="Congenial Light" w:hAnsi="Congenial Light"/>
          <w:sz w:val="28"/>
          <w:szCs w:val="28"/>
          <w:lang w:val="es-ES"/>
        </w:rPr>
        <w:t>Para el rodaje de esta escena, la Estación de Metro Westminster ¡estuvo cerrada por un día completo (lo cual es muy raro)!</w:t>
      </w:r>
    </w:p>
    <w:p w14:paraId="35E985F8" w14:textId="77777777" w:rsidR="00A608F4" w:rsidRDefault="00A608F4" w:rsidP="00F44BD2">
      <w:pPr>
        <w:rPr>
          <w:rFonts w:ascii="Congenial Light" w:hAnsi="Congenial Light"/>
          <w:b/>
          <w:bCs/>
          <w:color w:val="0B769F" w:themeColor="accent4" w:themeShade="BF"/>
          <w:sz w:val="28"/>
          <w:szCs w:val="28"/>
          <w:lang w:val="es-ES"/>
        </w:rPr>
      </w:pPr>
    </w:p>
    <w:p w14:paraId="609CF7E1" w14:textId="77777777" w:rsidR="00A608F4" w:rsidRDefault="00A608F4" w:rsidP="00F44BD2">
      <w:pPr>
        <w:rPr>
          <w:rFonts w:ascii="Congenial Light" w:hAnsi="Congenial Light"/>
          <w:b/>
          <w:bCs/>
          <w:color w:val="0B769F" w:themeColor="accent4" w:themeShade="BF"/>
          <w:sz w:val="28"/>
          <w:szCs w:val="28"/>
          <w:lang w:val="es-ES"/>
        </w:rPr>
      </w:pPr>
    </w:p>
    <w:p w14:paraId="7BD49066" w14:textId="77777777" w:rsidR="00721CAD" w:rsidRDefault="00721CAD">
      <w:pPr>
        <w:rPr>
          <w:rFonts w:ascii="Harry P" w:eastAsiaTheme="majorEastAsia" w:hAnsi="Harry P" w:cstheme="majorBidi"/>
          <w:b/>
          <w:bCs/>
          <w:color w:val="3A3A3A" w:themeColor="background2" w:themeShade="40"/>
          <w:sz w:val="48"/>
          <w:szCs w:val="48"/>
          <w:lang w:val="es-ES"/>
        </w:rPr>
      </w:pPr>
      <w:r>
        <w:rPr>
          <w:lang w:val="es-ES"/>
        </w:rPr>
        <w:br w:type="page"/>
      </w:r>
    </w:p>
    <w:p w14:paraId="1906EF2E" w14:textId="4E325430" w:rsidR="0053596D" w:rsidRDefault="00F44BD2" w:rsidP="00721CAD">
      <w:pPr>
        <w:pStyle w:val="TituloHarryP"/>
        <w:numPr>
          <w:ilvl w:val="0"/>
          <w:numId w:val="0"/>
        </w:numPr>
        <w:rPr>
          <w:lang w:val="es-ES"/>
        </w:rPr>
      </w:pPr>
      <w:r w:rsidRPr="001C78E0">
        <w:rPr>
          <w:lang w:val="es-ES"/>
        </w:rPr>
        <w:lastRenderedPageBreak/>
        <w:t>1</w:t>
      </w:r>
      <w:r w:rsidR="008E28C4">
        <w:rPr>
          <w:lang w:val="es-ES"/>
        </w:rPr>
        <w:t>4</w:t>
      </w:r>
      <w:r w:rsidRPr="001C78E0">
        <w:rPr>
          <w:lang w:val="es-ES"/>
        </w:rPr>
        <w:t xml:space="preserve">. Puente del bus nocturno </w:t>
      </w:r>
    </w:p>
    <w:p w14:paraId="1282097B" w14:textId="118644CC" w:rsidR="00F44BD2" w:rsidRPr="001C78E0" w:rsidRDefault="0053596D" w:rsidP="00F44BD2">
      <w:pPr>
        <w:rPr>
          <w:rFonts w:ascii="Congenial Light" w:hAnsi="Congenial Light"/>
          <w:b/>
          <w:bCs/>
          <w:color w:val="0B769F" w:themeColor="accent4" w:themeShade="BF"/>
          <w:sz w:val="28"/>
          <w:szCs w:val="28"/>
          <w:lang w:val="es-ES"/>
        </w:rPr>
      </w:pPr>
      <w:r w:rsidRPr="001C78E0">
        <w:rPr>
          <w:rFonts w:ascii="Congenial Light" w:hAnsi="Congenial Light"/>
          <w:b/>
          <w:bCs/>
          <w:color w:val="0B769F" w:themeColor="accent4" w:themeShade="BF"/>
          <w:sz w:val="28"/>
          <w:szCs w:val="28"/>
          <w:lang w:val="es-ES"/>
        </w:rPr>
        <w:t>LAMBETH BRIDGE</w:t>
      </w:r>
    </w:p>
    <w:p w14:paraId="394DBF35" w14:textId="7507E960" w:rsidR="00774E5B" w:rsidRPr="00BF08F4" w:rsidRDefault="00233E83" w:rsidP="00F44BD2">
      <w:pPr>
        <w:rPr>
          <w:rFonts w:ascii="Congenial Light" w:hAnsi="Congenial Light"/>
          <w:sz w:val="28"/>
          <w:szCs w:val="28"/>
          <w:lang w:val="es-ES"/>
        </w:rPr>
      </w:pPr>
      <w:r w:rsidRPr="00BF08F4">
        <w:rPr>
          <w:rFonts w:ascii="Congenial Light" w:hAnsi="Congenial Light"/>
          <w:sz w:val="28"/>
          <w:szCs w:val="28"/>
          <w:lang w:val="es-ES"/>
        </w:rPr>
        <w:t xml:space="preserve">En Harry Potter y el Prisionero de </w:t>
      </w:r>
      <w:proofErr w:type="spellStart"/>
      <w:r w:rsidRPr="00BF08F4">
        <w:rPr>
          <w:rFonts w:ascii="Congenial Light" w:hAnsi="Congenial Light"/>
          <w:sz w:val="28"/>
          <w:szCs w:val="28"/>
          <w:lang w:val="es-ES"/>
        </w:rPr>
        <w:t>Azkaban</w:t>
      </w:r>
      <w:proofErr w:type="spellEnd"/>
      <w:r w:rsidRPr="00BF08F4">
        <w:rPr>
          <w:rFonts w:ascii="Congenial Light" w:hAnsi="Congenial Light"/>
          <w:sz w:val="28"/>
          <w:szCs w:val="28"/>
          <w:lang w:val="es-ES"/>
        </w:rPr>
        <w:t xml:space="preserve">, el Autobús Noctámbulo se aprieta entre dos típicos autobuses de Londres al cruzar el Puente de </w:t>
      </w:r>
      <w:proofErr w:type="spellStart"/>
      <w:r w:rsidRPr="00BF08F4">
        <w:rPr>
          <w:rFonts w:ascii="Congenial Light" w:hAnsi="Congenial Light"/>
          <w:sz w:val="28"/>
          <w:szCs w:val="28"/>
          <w:lang w:val="es-ES"/>
        </w:rPr>
        <w:t>Lambeth</w:t>
      </w:r>
      <w:proofErr w:type="spellEnd"/>
      <w:r w:rsidRPr="00BF08F4">
        <w:rPr>
          <w:rFonts w:ascii="Congenial Light" w:hAnsi="Congenial Light"/>
          <w:sz w:val="28"/>
          <w:szCs w:val="28"/>
          <w:lang w:val="es-ES"/>
        </w:rPr>
        <w:t>, al oeste del Westminster Bridge. </w:t>
      </w:r>
    </w:p>
    <w:p w14:paraId="4C892918" w14:textId="1CD54544" w:rsidR="00233E83" w:rsidRPr="00BF08F4" w:rsidRDefault="00BC4DAF" w:rsidP="00F44BD2">
      <w:pPr>
        <w:rPr>
          <w:rFonts w:ascii="Congenial Light" w:hAnsi="Congenial Light"/>
          <w:sz w:val="28"/>
          <w:szCs w:val="28"/>
          <w:lang w:val="es-ES"/>
        </w:rPr>
      </w:pPr>
      <w:r w:rsidRPr="00BF08F4">
        <w:rPr>
          <w:rFonts w:ascii="Congenial Light" w:hAnsi="Congenial Light"/>
          <w:noProof/>
          <w:sz w:val="28"/>
          <w:szCs w:val="28"/>
        </w:rPr>
        <w:drawing>
          <wp:anchor distT="0" distB="0" distL="114300" distR="114300" simplePos="0" relativeHeight="251668480" behindDoc="0" locked="0" layoutInCell="1" allowOverlap="1" wp14:anchorId="033B3EC5" wp14:editId="629A1C4E">
            <wp:simplePos x="0" y="0"/>
            <wp:positionH relativeFrom="column">
              <wp:posOffset>1930400</wp:posOffset>
            </wp:positionH>
            <wp:positionV relativeFrom="paragraph">
              <wp:posOffset>4026535</wp:posOffset>
            </wp:positionV>
            <wp:extent cx="3884295" cy="1638300"/>
            <wp:effectExtent l="63500" t="63500" r="128905" b="127000"/>
            <wp:wrapTopAndBottom/>
            <wp:docPr id="1079592986" name="Imagen 25" descr="Lambeth Bridge | Harry Potter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ambeth Bridge | Harry Potter Wiki | Fando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84295" cy="1638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F08F4">
        <w:rPr>
          <w:rFonts w:ascii="Congenial Light" w:hAnsi="Congenial Light"/>
          <w:noProof/>
          <w:sz w:val="28"/>
          <w:szCs w:val="28"/>
        </w:rPr>
        <w:drawing>
          <wp:anchor distT="0" distB="0" distL="114300" distR="114300" simplePos="0" relativeHeight="251669504" behindDoc="0" locked="0" layoutInCell="1" allowOverlap="1" wp14:anchorId="0553EACD" wp14:editId="6F13042B">
            <wp:simplePos x="0" y="0"/>
            <wp:positionH relativeFrom="column">
              <wp:posOffset>28575</wp:posOffset>
            </wp:positionH>
            <wp:positionV relativeFrom="paragraph">
              <wp:posOffset>2642235</wp:posOffset>
            </wp:positionV>
            <wp:extent cx="3517265" cy="1676400"/>
            <wp:effectExtent l="63500" t="63500" r="127635" b="127000"/>
            <wp:wrapTopAndBottom/>
            <wp:docPr id="377079244" name="Imagen 26" descr="15 Must-Visit Harry Potter Filming Locations In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5 Must-Visit Harry Potter Filming Locations In Lond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17265" cy="167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F08F4">
        <w:rPr>
          <w:rFonts w:ascii="Congenial Light" w:hAnsi="Congenial Light"/>
          <w:noProof/>
          <w:sz w:val="28"/>
          <w:szCs w:val="28"/>
        </w:rPr>
        <w:drawing>
          <wp:anchor distT="0" distB="0" distL="114300" distR="114300" simplePos="0" relativeHeight="251664384" behindDoc="0" locked="0" layoutInCell="1" allowOverlap="1" wp14:anchorId="31C949E5" wp14:editId="6AE8E2BB">
            <wp:simplePos x="0" y="0"/>
            <wp:positionH relativeFrom="column">
              <wp:posOffset>3276600</wp:posOffset>
            </wp:positionH>
            <wp:positionV relativeFrom="paragraph">
              <wp:posOffset>1610360</wp:posOffset>
            </wp:positionV>
            <wp:extent cx="2453833" cy="1376261"/>
            <wp:effectExtent l="63500" t="63500" r="124460" b="122555"/>
            <wp:wrapTopAndBottom/>
            <wp:docPr id="1202191520" name="Imagen 23" descr="Puente de Lambeth en Centro de la ciudad de Londres | Ex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nte de Lambeth en Centro de la ciudad de Londres | Expedi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53833" cy="13762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F08F4">
        <w:rPr>
          <w:rFonts w:ascii="Congenial Light" w:hAnsi="Congenial Light"/>
          <w:noProof/>
          <w:sz w:val="28"/>
          <w:szCs w:val="28"/>
        </w:rPr>
        <w:drawing>
          <wp:anchor distT="0" distB="0" distL="114300" distR="114300" simplePos="0" relativeHeight="251665408" behindDoc="0" locked="0" layoutInCell="1" allowOverlap="1" wp14:anchorId="3C96F828" wp14:editId="74AFF11A">
            <wp:simplePos x="0" y="0"/>
            <wp:positionH relativeFrom="column">
              <wp:posOffset>-38100</wp:posOffset>
            </wp:positionH>
            <wp:positionV relativeFrom="paragraph">
              <wp:posOffset>241300</wp:posOffset>
            </wp:positionV>
            <wp:extent cx="3873500" cy="1633220"/>
            <wp:effectExtent l="63500" t="63500" r="127000" b="132080"/>
            <wp:wrapTopAndBottom/>
            <wp:docPr id="1401324448" name="Imagen 24" descr="Siguiendo los pasos de Harry Potter por Londres - Janonau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iguiendo los pasos de Harry Potter por Londres - Janonauta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73500" cy="1633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4E7B249" w14:textId="77777777" w:rsidR="00204C8F" w:rsidRPr="00BF08F4" w:rsidRDefault="00204C8F" w:rsidP="00F44BD2">
      <w:pPr>
        <w:rPr>
          <w:rFonts w:ascii="Congenial Light" w:hAnsi="Congenial Light"/>
          <w:b/>
          <w:bCs/>
          <w:sz w:val="28"/>
          <w:szCs w:val="28"/>
          <w:lang w:val="es-ES"/>
        </w:rPr>
      </w:pPr>
    </w:p>
    <w:p w14:paraId="327B1097" w14:textId="77777777" w:rsidR="00BC4DAF" w:rsidRDefault="00BC4DAF">
      <w:pPr>
        <w:rPr>
          <w:rFonts w:ascii="Congenial Light" w:hAnsi="Congenial Light"/>
          <w:b/>
          <w:bCs/>
          <w:color w:val="0B769F" w:themeColor="accent4" w:themeShade="BF"/>
          <w:sz w:val="28"/>
          <w:szCs w:val="28"/>
          <w:lang w:val="es-ES"/>
        </w:rPr>
      </w:pPr>
      <w:r>
        <w:rPr>
          <w:rFonts w:ascii="Congenial Light" w:hAnsi="Congenial Light"/>
          <w:b/>
          <w:bCs/>
          <w:color w:val="0B769F" w:themeColor="accent4" w:themeShade="BF"/>
          <w:sz w:val="28"/>
          <w:szCs w:val="28"/>
          <w:lang w:val="es-ES"/>
        </w:rPr>
        <w:br w:type="page"/>
      </w:r>
    </w:p>
    <w:p w14:paraId="697BFA52" w14:textId="4D3CD9C4" w:rsidR="000341A8" w:rsidRPr="001C78E0" w:rsidRDefault="000341A8" w:rsidP="00BC4DAF">
      <w:pPr>
        <w:pStyle w:val="TituloHarryP"/>
        <w:numPr>
          <w:ilvl w:val="0"/>
          <w:numId w:val="0"/>
        </w:numPr>
        <w:rPr>
          <w:lang w:val="es-ES"/>
        </w:rPr>
      </w:pPr>
      <w:r w:rsidRPr="001C78E0">
        <w:rPr>
          <w:lang w:val="es-ES"/>
        </w:rPr>
        <w:lastRenderedPageBreak/>
        <w:t>1</w:t>
      </w:r>
      <w:r w:rsidR="008E28C4">
        <w:rPr>
          <w:lang w:val="es-ES"/>
        </w:rPr>
        <w:t>5</w:t>
      </w:r>
      <w:r w:rsidRPr="001C78E0">
        <w:rPr>
          <w:lang w:val="es-ES"/>
        </w:rPr>
        <w:t>. El terrario de reptiles en el Zoo de Londres</w:t>
      </w:r>
    </w:p>
    <w:p w14:paraId="0ECF2E40" w14:textId="19B5BC0D" w:rsidR="000341A8" w:rsidRDefault="008D4CE1" w:rsidP="00EF5186">
      <w:pPr>
        <w:rPr>
          <w:rFonts w:ascii="Congenial Light" w:hAnsi="Congenial Light"/>
          <w:b/>
          <w:bCs/>
          <w:sz w:val="28"/>
          <w:szCs w:val="28"/>
          <w:lang w:val="es-ES"/>
        </w:rPr>
      </w:pPr>
      <w:r w:rsidRPr="008D4CE1">
        <w:rPr>
          <w:rFonts w:ascii="Congenial Light" w:hAnsi="Congenial Light"/>
          <w:b/>
          <w:bCs/>
          <w:sz w:val="28"/>
          <w:szCs w:val="28"/>
          <w:lang w:val="es-ES"/>
        </w:rPr>
        <w:t xml:space="preserve">El Zoo de Londres se sitúa en </w:t>
      </w:r>
      <w:proofErr w:type="spellStart"/>
      <w:r w:rsidRPr="008D4CE1">
        <w:rPr>
          <w:rFonts w:ascii="Congenial Light" w:hAnsi="Congenial Light"/>
          <w:b/>
          <w:bCs/>
          <w:sz w:val="28"/>
          <w:szCs w:val="28"/>
          <w:lang w:val="es-ES"/>
        </w:rPr>
        <w:t>Regent’s</w:t>
      </w:r>
      <w:proofErr w:type="spellEnd"/>
      <w:r w:rsidRPr="008D4CE1">
        <w:rPr>
          <w:rFonts w:ascii="Congenial Light" w:hAnsi="Congenial Light"/>
          <w:b/>
          <w:bCs/>
          <w:sz w:val="28"/>
          <w:szCs w:val="28"/>
          <w:lang w:val="es-ES"/>
        </w:rPr>
        <w:t xml:space="preserve"> Park, uno de los parques reales de la capital británica. En el terrario de reptiles es donde en la primera película “Harry Potter y la Piedra Filosofal” Harry descubre que puede hablar </w:t>
      </w:r>
      <w:proofErr w:type="spellStart"/>
      <w:r w:rsidRPr="008D4CE1">
        <w:rPr>
          <w:rFonts w:ascii="Congenial Light" w:hAnsi="Congenial Light"/>
          <w:b/>
          <w:bCs/>
          <w:sz w:val="28"/>
          <w:szCs w:val="28"/>
          <w:lang w:val="es-ES"/>
        </w:rPr>
        <w:t>pársel</w:t>
      </w:r>
      <w:proofErr w:type="spellEnd"/>
      <w:r w:rsidRPr="008D4CE1">
        <w:rPr>
          <w:rFonts w:ascii="Congenial Light" w:hAnsi="Congenial Light"/>
          <w:b/>
          <w:bCs/>
          <w:sz w:val="28"/>
          <w:szCs w:val="28"/>
          <w:lang w:val="es-ES"/>
        </w:rPr>
        <w:t xml:space="preserve"> con las serpientes y darle un buen susto a su desagradable primo Dudley.</w:t>
      </w:r>
    </w:p>
    <w:p w14:paraId="27A5645C" w14:textId="0BC3480A" w:rsidR="000341A8" w:rsidRDefault="007036A9" w:rsidP="007036A9">
      <w:pPr>
        <w:jc w:val="center"/>
        <w:rPr>
          <w:rFonts w:ascii="Congenial Light" w:hAnsi="Congenial Light"/>
          <w:b/>
          <w:bCs/>
          <w:sz w:val="28"/>
          <w:szCs w:val="28"/>
          <w:lang w:val="es-ES"/>
        </w:rPr>
      </w:pPr>
      <w:r>
        <w:rPr>
          <w:rFonts w:ascii="Congenial Light" w:hAnsi="Congenial Light"/>
          <w:b/>
          <w:bCs/>
          <w:noProof/>
          <w:sz w:val="28"/>
          <w:szCs w:val="28"/>
          <w:lang w:val="es-ES"/>
        </w:rPr>
        <w:drawing>
          <wp:inline distT="0" distB="0" distL="0" distR="0" wp14:anchorId="7DF78958" wp14:editId="650C611E">
            <wp:extent cx="4457700" cy="2971800"/>
            <wp:effectExtent l="76200" t="76200" r="133350" b="133350"/>
            <wp:docPr id="58720457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58767" cy="29725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5E87265" w14:textId="1DC08312" w:rsidR="00660861" w:rsidRDefault="00660861" w:rsidP="007036A9">
      <w:pPr>
        <w:jc w:val="center"/>
        <w:rPr>
          <w:rFonts w:ascii="Congenial Light" w:hAnsi="Congenial Light"/>
          <w:b/>
          <w:bCs/>
          <w:sz w:val="28"/>
          <w:szCs w:val="28"/>
          <w:lang w:val="es-ES"/>
        </w:rPr>
      </w:pPr>
      <w:r>
        <w:rPr>
          <w:rFonts w:ascii="Congenial Light" w:hAnsi="Congenial Light"/>
          <w:b/>
          <w:bCs/>
          <w:noProof/>
          <w:sz w:val="28"/>
          <w:szCs w:val="28"/>
          <w:lang w:val="es-ES"/>
        </w:rPr>
        <w:drawing>
          <wp:inline distT="0" distB="0" distL="0" distR="0" wp14:anchorId="08716EB9" wp14:editId="245A448D">
            <wp:extent cx="5353050" cy="2676525"/>
            <wp:effectExtent l="76200" t="76200" r="133350" b="142875"/>
            <wp:docPr id="169001573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61120" cy="2680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E9704F9" w14:textId="77777777" w:rsidR="00BC4DAF" w:rsidRDefault="00BC4DAF">
      <w:pPr>
        <w:rPr>
          <w:rFonts w:ascii="Congenial Light" w:hAnsi="Congenial Light"/>
          <w:b/>
          <w:bCs/>
          <w:color w:val="0B769F" w:themeColor="accent4" w:themeShade="BF"/>
          <w:sz w:val="28"/>
          <w:szCs w:val="28"/>
          <w:lang w:val="es-ES"/>
        </w:rPr>
      </w:pPr>
      <w:r>
        <w:rPr>
          <w:rFonts w:ascii="Congenial Light" w:hAnsi="Congenial Light"/>
          <w:b/>
          <w:bCs/>
          <w:color w:val="0B769F" w:themeColor="accent4" w:themeShade="BF"/>
          <w:sz w:val="28"/>
          <w:szCs w:val="28"/>
          <w:lang w:val="es-ES"/>
        </w:rPr>
        <w:br w:type="page"/>
      </w:r>
    </w:p>
    <w:p w14:paraId="6FE3EAC5" w14:textId="3D98EBB3" w:rsidR="004A46F9" w:rsidRPr="001C78E0" w:rsidRDefault="004A46F9" w:rsidP="00BC4DAF">
      <w:pPr>
        <w:pStyle w:val="TituloHarryP"/>
        <w:numPr>
          <w:ilvl w:val="0"/>
          <w:numId w:val="0"/>
        </w:numPr>
        <w:rPr>
          <w:lang w:val="es-ES"/>
        </w:rPr>
      </w:pPr>
      <w:r w:rsidRPr="001C78E0">
        <w:rPr>
          <w:lang w:val="es-ES"/>
        </w:rPr>
        <w:lastRenderedPageBreak/>
        <w:t>1</w:t>
      </w:r>
      <w:r w:rsidR="00947E8C">
        <w:rPr>
          <w:lang w:val="es-ES"/>
        </w:rPr>
        <w:t>6</w:t>
      </w:r>
      <w:r w:rsidRPr="001C78E0">
        <w:rPr>
          <w:lang w:val="es-ES"/>
        </w:rPr>
        <w:t xml:space="preserve">. </w:t>
      </w:r>
      <w:r w:rsidR="002854F0" w:rsidRPr="001C78E0">
        <w:rPr>
          <w:lang w:val="es-ES"/>
        </w:rPr>
        <w:t xml:space="preserve">Casa de </w:t>
      </w:r>
      <w:proofErr w:type="spellStart"/>
      <w:r w:rsidR="002854F0" w:rsidRPr="001C78E0">
        <w:rPr>
          <w:lang w:val="es-ES"/>
        </w:rPr>
        <w:t>MinaLima</w:t>
      </w:r>
      <w:proofErr w:type="spellEnd"/>
      <w:r w:rsidR="002854F0" w:rsidRPr="001C78E0">
        <w:rPr>
          <w:lang w:val="es-ES"/>
        </w:rPr>
        <w:t xml:space="preserve"> </w:t>
      </w:r>
      <w:r w:rsidR="002854F0" w:rsidRPr="001C78E0">
        <w:rPr>
          <w:rFonts w:ascii="Times New Roman" w:hAnsi="Times New Roman" w:cs="Times New Roman"/>
          <w:lang w:val="es-ES"/>
        </w:rPr>
        <w:t>–</w:t>
      </w:r>
      <w:r w:rsidR="002854F0" w:rsidRPr="001C78E0">
        <w:rPr>
          <w:lang w:val="es-ES"/>
        </w:rPr>
        <w:t xml:space="preserve"> House </w:t>
      </w:r>
      <w:proofErr w:type="spellStart"/>
      <w:r w:rsidR="002854F0" w:rsidRPr="001C78E0">
        <w:rPr>
          <w:lang w:val="es-ES"/>
        </w:rPr>
        <w:t>of</w:t>
      </w:r>
      <w:proofErr w:type="spellEnd"/>
      <w:r w:rsidR="002854F0" w:rsidRPr="001C78E0">
        <w:rPr>
          <w:lang w:val="es-ES"/>
        </w:rPr>
        <w:t xml:space="preserve"> </w:t>
      </w:r>
      <w:proofErr w:type="spellStart"/>
      <w:r w:rsidR="002854F0" w:rsidRPr="001C78E0">
        <w:rPr>
          <w:lang w:val="es-ES"/>
        </w:rPr>
        <w:t>MinaLima</w:t>
      </w:r>
      <w:proofErr w:type="spellEnd"/>
    </w:p>
    <w:p w14:paraId="388D9FE8" w14:textId="77777777" w:rsidR="002854F0" w:rsidRPr="00A70A9D" w:rsidRDefault="002854F0" w:rsidP="002854F0">
      <w:pPr>
        <w:rPr>
          <w:rFonts w:ascii="Congenial Light" w:hAnsi="Congenial Light"/>
          <w:sz w:val="28"/>
          <w:szCs w:val="28"/>
          <w:lang w:val="es-ES"/>
        </w:rPr>
      </w:pPr>
      <w:r w:rsidRPr="00A70A9D">
        <w:rPr>
          <w:rFonts w:ascii="Congenial Light" w:hAnsi="Congenial Light"/>
          <w:sz w:val="28"/>
          <w:szCs w:val="28"/>
          <w:lang w:val="es-ES"/>
        </w:rPr>
        <w:t xml:space="preserve">En el 157 de </w:t>
      </w:r>
      <w:proofErr w:type="spellStart"/>
      <w:r w:rsidRPr="00A70A9D">
        <w:rPr>
          <w:rFonts w:ascii="Congenial Light" w:hAnsi="Congenial Light"/>
          <w:sz w:val="28"/>
          <w:szCs w:val="28"/>
          <w:lang w:val="es-ES"/>
        </w:rPr>
        <w:t>Wardour</w:t>
      </w:r>
      <w:proofErr w:type="spellEnd"/>
      <w:r w:rsidRPr="00A70A9D">
        <w:rPr>
          <w:rFonts w:ascii="Congenial Light" w:hAnsi="Congenial Light"/>
          <w:sz w:val="28"/>
          <w:szCs w:val="28"/>
          <w:lang w:val="es-ES"/>
        </w:rPr>
        <w:t xml:space="preserve"> Street se encuentra este edificio que posee una exposición de artículos utilizados en las películas de Harry Potter: el Mapa del Merodeador, el </w:t>
      </w:r>
      <w:proofErr w:type="spellStart"/>
      <w:r w:rsidRPr="00A70A9D">
        <w:rPr>
          <w:rFonts w:ascii="Congenial Light" w:hAnsi="Congenial Light"/>
          <w:sz w:val="28"/>
          <w:szCs w:val="28"/>
          <w:lang w:val="es-ES"/>
        </w:rPr>
        <w:t>períodico</w:t>
      </w:r>
      <w:proofErr w:type="spellEnd"/>
      <w:r w:rsidRPr="00A70A9D">
        <w:rPr>
          <w:rFonts w:ascii="Congenial Light" w:hAnsi="Congenial Light"/>
          <w:sz w:val="28"/>
          <w:szCs w:val="28"/>
          <w:lang w:val="es-ES"/>
        </w:rPr>
        <w:t xml:space="preserve"> del </w:t>
      </w:r>
      <w:proofErr w:type="spellStart"/>
      <w:r w:rsidRPr="00A70A9D">
        <w:rPr>
          <w:rFonts w:ascii="Congenial Light" w:hAnsi="Congenial Light"/>
          <w:sz w:val="28"/>
          <w:szCs w:val="28"/>
          <w:lang w:val="es-ES"/>
        </w:rPr>
        <w:t>Daily</w:t>
      </w:r>
      <w:proofErr w:type="spellEnd"/>
      <w:r w:rsidRPr="00A70A9D">
        <w:rPr>
          <w:rFonts w:ascii="Congenial Light" w:hAnsi="Congenial Light"/>
          <w:sz w:val="28"/>
          <w:szCs w:val="28"/>
          <w:lang w:val="es-ES"/>
        </w:rPr>
        <w:t xml:space="preserve"> </w:t>
      </w:r>
      <w:proofErr w:type="spellStart"/>
      <w:r w:rsidRPr="00A70A9D">
        <w:rPr>
          <w:rFonts w:ascii="Congenial Light" w:hAnsi="Congenial Light"/>
          <w:sz w:val="28"/>
          <w:szCs w:val="28"/>
          <w:lang w:val="es-ES"/>
        </w:rPr>
        <w:t>Prophet</w:t>
      </w:r>
      <w:proofErr w:type="spellEnd"/>
      <w:r w:rsidRPr="00A70A9D">
        <w:rPr>
          <w:rFonts w:ascii="Congenial Light" w:hAnsi="Congenial Light"/>
          <w:sz w:val="28"/>
          <w:szCs w:val="28"/>
          <w:lang w:val="es-ES"/>
        </w:rPr>
        <w:t>, etc. Muchos son los originales y puedes comprar algunas réplicas.</w:t>
      </w:r>
    </w:p>
    <w:p w14:paraId="2ED3D1E1" w14:textId="231BF74C" w:rsidR="002854F0" w:rsidRPr="00A70A9D" w:rsidRDefault="002854F0" w:rsidP="002854F0">
      <w:pPr>
        <w:rPr>
          <w:rFonts w:ascii="Congenial Light" w:hAnsi="Congenial Light"/>
          <w:sz w:val="28"/>
          <w:szCs w:val="28"/>
          <w:lang w:val="es-ES"/>
        </w:rPr>
      </w:pPr>
      <w:r w:rsidRPr="00A70A9D">
        <w:rPr>
          <w:rFonts w:ascii="Congenial Light" w:hAnsi="Congenial Light"/>
          <w:sz w:val="28"/>
          <w:szCs w:val="28"/>
          <w:lang w:val="es-ES"/>
        </w:rPr>
        <w:t>La entrada es gratuita y abre de miércoles a domingo de 11:00h a 18:00h. Eso sí, si es posible, aconsejamos ir entre semana, ya que habrá menos gente.</w:t>
      </w:r>
    </w:p>
    <w:p w14:paraId="11752B92" w14:textId="79409AEE" w:rsidR="005308DD" w:rsidRPr="002854F0" w:rsidRDefault="00A60E5A" w:rsidP="009321C0">
      <w:pPr>
        <w:jc w:val="center"/>
        <w:rPr>
          <w:rFonts w:ascii="Congenial Light" w:hAnsi="Congenial Light"/>
          <w:b/>
          <w:bCs/>
          <w:sz w:val="28"/>
          <w:szCs w:val="28"/>
          <w:lang w:val="es-ES"/>
        </w:rPr>
      </w:pPr>
      <w:r>
        <w:rPr>
          <w:rFonts w:ascii="Congenial Light" w:hAnsi="Congenial Light"/>
          <w:b/>
          <w:bCs/>
          <w:noProof/>
          <w:sz w:val="28"/>
          <w:szCs w:val="28"/>
          <w:lang w:val="es-ES"/>
        </w:rPr>
        <w:drawing>
          <wp:inline distT="0" distB="0" distL="0" distR="0" wp14:anchorId="10A644BA" wp14:editId="742A8376">
            <wp:extent cx="4685576" cy="2638425"/>
            <wp:effectExtent l="76200" t="76200" r="134620" b="123825"/>
            <wp:docPr id="58293482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00861" cy="26470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222A31D" w14:textId="296987DE" w:rsidR="006D63D3" w:rsidRDefault="009321C0" w:rsidP="009321C0">
      <w:pPr>
        <w:jc w:val="center"/>
        <w:rPr>
          <w:rFonts w:ascii="Congenial Light" w:hAnsi="Congenial Light"/>
          <w:b/>
          <w:bCs/>
          <w:sz w:val="28"/>
          <w:szCs w:val="28"/>
        </w:rPr>
      </w:pPr>
      <w:r>
        <w:rPr>
          <w:noProof/>
        </w:rPr>
        <w:drawing>
          <wp:inline distT="0" distB="0" distL="0" distR="0" wp14:anchorId="0C8E6F49" wp14:editId="55A9307E">
            <wp:extent cx="4714875" cy="2652117"/>
            <wp:effectExtent l="76200" t="76200" r="123825" b="129540"/>
            <wp:docPr id="1716310944" name="Imagen 13" descr="Harry Potter and Fantastic Beasts Graphic Art at House of MinaL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rry Potter and Fantastic Beasts Graphic Art at House of MinaLim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17549" cy="26536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2F8C64" w14:textId="77777777" w:rsidR="009321C0" w:rsidRDefault="009321C0" w:rsidP="009321C0">
      <w:pPr>
        <w:jc w:val="center"/>
        <w:rPr>
          <w:rFonts w:ascii="Congenial Light" w:hAnsi="Congenial Light"/>
          <w:b/>
          <w:bCs/>
          <w:sz w:val="28"/>
          <w:szCs w:val="28"/>
        </w:rPr>
      </w:pPr>
    </w:p>
    <w:p w14:paraId="7D8F2D04" w14:textId="77777777" w:rsidR="00060CB6" w:rsidRDefault="00060CB6" w:rsidP="00EF5186">
      <w:pPr>
        <w:rPr>
          <w:rFonts w:ascii="Congenial Light" w:hAnsi="Congenial Light"/>
          <w:b/>
          <w:bCs/>
          <w:sz w:val="28"/>
          <w:szCs w:val="28"/>
        </w:rPr>
      </w:pPr>
    </w:p>
    <w:p w14:paraId="2195AF3C" w14:textId="77777777" w:rsidR="00BC4DAF" w:rsidRDefault="00BC4DAF" w:rsidP="00EF5186">
      <w:pPr>
        <w:rPr>
          <w:rFonts w:ascii="Congenial Light" w:hAnsi="Congenial Light"/>
          <w:b/>
          <w:bCs/>
          <w:color w:val="0B769F" w:themeColor="accent4" w:themeShade="BF"/>
          <w:sz w:val="36"/>
          <w:szCs w:val="36"/>
        </w:rPr>
      </w:pPr>
    </w:p>
    <w:p w14:paraId="2D0072F4" w14:textId="67B4E3D7" w:rsidR="00BF161F" w:rsidRPr="00BC4DAF" w:rsidRDefault="00E2371C" w:rsidP="00BC4DAF">
      <w:pPr>
        <w:pStyle w:val="TituloHarryP"/>
        <w:numPr>
          <w:ilvl w:val="0"/>
          <w:numId w:val="0"/>
        </w:numPr>
        <w:jc w:val="center"/>
        <w:rPr>
          <w:color w:val="E8E8E8" w:themeColor="background2"/>
          <w:sz w:val="96"/>
          <w:szCs w:val="96"/>
          <w14:shadow w14:blurRad="50800" w14:dist="38100" w14:dir="2700000" w14:sx="100000" w14:sy="100000" w14:kx="0" w14:ky="0" w14:algn="tl">
            <w14:srgbClr w14:val="000000">
              <w14:alpha w14:val="60000"/>
            </w14:srgbClr>
          </w14:shadow>
          <w14:textOutline w14:w="9525" w14:cap="rnd" w14:cmpd="sng" w14:algn="ctr">
            <w14:solidFill>
              <w14:schemeClr w14:val="tx1"/>
            </w14:solidFill>
            <w14:prstDash w14:val="solid"/>
            <w14:bevel/>
          </w14:textOutline>
        </w:rPr>
      </w:pPr>
      <w:r w:rsidRPr="00BC4DAF">
        <w:rPr>
          <w:b w:val="0"/>
          <w:color w:val="E8E8E8" w:themeColor="background2"/>
          <w:sz w:val="96"/>
          <w:szCs w:val="96"/>
          <w14:shadow w14:blurRad="50800" w14:dist="38100" w14:dir="2700000" w14:sx="100000" w14:sy="100000" w14:kx="0" w14:ky="0" w14:algn="tl">
            <w14:srgbClr w14:val="000000">
              <w14:alpha w14:val="60000"/>
            </w14:srgbClr>
          </w14:shadow>
          <w14:textOutline w14:w="9525" w14:cap="flat" w14:cmpd="sng" w14:algn="ctr">
            <w14:solidFill>
              <w14:schemeClr w14:val="tx1"/>
            </w14:solidFill>
            <w14:prstDash w14:val="solid"/>
            <w14:round/>
          </w14:textOutline>
        </w:rPr>
        <w:lastRenderedPageBreak/>
        <w:t>Mapa</w:t>
      </w:r>
      <w:r w:rsidRPr="00BC4DAF">
        <w:rPr>
          <w:color w:val="E8E8E8" w:themeColor="background2"/>
          <w:sz w:val="96"/>
          <w:szCs w:val="96"/>
          <w14:shadow w14:blurRad="50800" w14:dist="38100" w14:dir="2700000" w14:sx="100000" w14:sy="100000" w14:kx="0" w14:ky="0" w14:algn="tl">
            <w14:srgbClr w14:val="000000">
              <w14:alpha w14:val="60000"/>
            </w14:srgbClr>
          </w14:shadow>
          <w14:textOutline w14:w="9525" w14:cap="rnd" w14:cmpd="sng" w14:algn="ctr">
            <w14:solidFill>
              <w14:schemeClr w14:val="tx1"/>
            </w14:solidFill>
            <w14:prstDash w14:val="solid"/>
            <w14:bevel/>
          </w14:textOutline>
        </w:rPr>
        <w:t xml:space="preserve"> Studios Harry </w:t>
      </w:r>
      <w:r w:rsidR="00F064E9" w:rsidRPr="00BC4DAF">
        <w:rPr>
          <w:color w:val="E8E8E8" w:themeColor="background2"/>
          <w:sz w:val="96"/>
          <w:szCs w:val="96"/>
          <w14:shadow w14:blurRad="50800" w14:dist="38100" w14:dir="2700000" w14:sx="100000" w14:sy="100000" w14:kx="0" w14:ky="0" w14:algn="tl">
            <w14:srgbClr w14:val="000000">
              <w14:alpha w14:val="60000"/>
            </w14:srgbClr>
          </w14:shadow>
          <w14:textOutline w14:w="9525" w14:cap="rnd" w14:cmpd="sng" w14:algn="ctr">
            <w14:solidFill>
              <w14:schemeClr w14:val="tx1"/>
            </w14:solidFill>
            <w14:prstDash w14:val="solid"/>
            <w14:bevel/>
          </w14:textOutline>
        </w:rPr>
        <w:t>P</w:t>
      </w:r>
      <w:r w:rsidRPr="00BC4DAF">
        <w:rPr>
          <w:color w:val="E8E8E8" w:themeColor="background2"/>
          <w:sz w:val="96"/>
          <w:szCs w:val="96"/>
          <w14:shadow w14:blurRad="50800" w14:dist="38100" w14:dir="2700000" w14:sx="100000" w14:sy="100000" w14:kx="0" w14:ky="0" w14:algn="tl">
            <w14:srgbClr w14:val="000000">
              <w14:alpha w14:val="60000"/>
            </w14:srgbClr>
          </w14:shadow>
          <w14:textOutline w14:w="9525" w14:cap="rnd" w14:cmpd="sng" w14:algn="ctr">
            <w14:solidFill>
              <w14:schemeClr w14:val="tx1"/>
            </w14:solidFill>
            <w14:prstDash w14:val="solid"/>
            <w14:bevel/>
          </w14:textOutline>
        </w:rPr>
        <w:t>otter</w:t>
      </w:r>
    </w:p>
    <w:p w14:paraId="0175F2E5" w14:textId="3CDFC50B" w:rsidR="00EA390E" w:rsidRDefault="00EA390E" w:rsidP="00BC4DAF">
      <w:pPr>
        <w:jc w:val="center"/>
        <w:rPr>
          <w:rFonts w:ascii="Congenial Light" w:hAnsi="Congenial Light"/>
          <w:noProof/>
          <w:sz w:val="28"/>
          <w:szCs w:val="28"/>
          <w:lang w:val="es-ES"/>
        </w:rPr>
      </w:pPr>
      <w:r w:rsidRPr="00BF08F4">
        <w:rPr>
          <w:rFonts w:ascii="Congenial Light" w:hAnsi="Congenial Light"/>
          <w:noProof/>
          <w:sz w:val="28"/>
          <w:szCs w:val="28"/>
          <w:lang w:val="es-ES"/>
        </w:rPr>
        <w:drawing>
          <wp:inline distT="0" distB="0" distL="0" distR="0" wp14:anchorId="6F971CD2" wp14:editId="72E3A5F7">
            <wp:extent cx="7611541" cy="5731730"/>
            <wp:effectExtent l="0" t="0" r="0" b="0"/>
            <wp:docPr id="1658724310" name="Imagen 3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24310" name="Imagen 37" descr="Diagrama&#10;&#10;Descripción generada automáticamente"/>
                    <pic:cNvPicPr>
                      <a:picLocks noChangeAspect="1" noChangeArrowheads="1"/>
                    </pic:cNvPicPr>
                  </pic:nvPicPr>
                  <pic:blipFill rotWithShape="1">
                    <a:blip r:embed="rId55">
                      <a:extLst>
                        <a:ext uri="{28A0092B-C50C-407E-A947-70E740481C1C}">
                          <a14:useLocalDpi xmlns:a14="http://schemas.microsoft.com/office/drawing/2010/main" val="0"/>
                        </a:ext>
                      </a:extLst>
                    </a:blip>
                    <a:srcRect l="365" t="5210" r="2635" b="6309"/>
                    <a:stretch/>
                  </pic:blipFill>
                  <pic:spPr bwMode="auto">
                    <a:xfrm rot="16200000">
                      <a:off x="0" y="0"/>
                      <a:ext cx="7641675" cy="5754422"/>
                    </a:xfrm>
                    <a:prstGeom prst="rect">
                      <a:avLst/>
                    </a:prstGeom>
                    <a:noFill/>
                    <a:ln>
                      <a:noFill/>
                    </a:ln>
                    <a:extLst>
                      <a:ext uri="{53640926-AAD7-44D8-BBD7-CCE9431645EC}">
                        <a14:shadowObscured xmlns:a14="http://schemas.microsoft.com/office/drawing/2010/main"/>
                      </a:ext>
                    </a:extLst>
                  </pic:spPr>
                </pic:pic>
              </a:graphicData>
            </a:graphic>
          </wp:inline>
        </w:drawing>
      </w:r>
    </w:p>
    <w:p w14:paraId="7A666D05" w14:textId="6A021808" w:rsidR="00B546F1" w:rsidRDefault="00623650" w:rsidP="00EF5186">
      <w:pPr>
        <w:rPr>
          <w:rFonts w:ascii="Congenial Light" w:hAnsi="Congenial Light"/>
          <w:noProof/>
          <w:sz w:val="28"/>
          <w:szCs w:val="28"/>
          <w:lang w:val="es-ES"/>
        </w:rPr>
      </w:pPr>
      <w:r>
        <w:rPr>
          <w:rFonts w:ascii="Congenial Light" w:hAnsi="Congenial Light"/>
          <w:noProof/>
          <w:sz w:val="28"/>
          <w:szCs w:val="28"/>
          <w:lang w:val="es-ES"/>
        </w:rPr>
        <w:lastRenderedPageBreak/>
        <w:drawing>
          <wp:inline distT="0" distB="0" distL="0" distR="0" wp14:anchorId="5243C17B" wp14:editId="3DE25933">
            <wp:extent cx="5934075" cy="8381462"/>
            <wp:effectExtent l="0" t="0" r="0" b="635"/>
            <wp:docPr id="7432276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866" cy="8395291"/>
                    </a:xfrm>
                    <a:prstGeom prst="rect">
                      <a:avLst/>
                    </a:prstGeom>
                    <a:noFill/>
                  </pic:spPr>
                </pic:pic>
              </a:graphicData>
            </a:graphic>
          </wp:inline>
        </w:drawing>
      </w:r>
    </w:p>
    <w:p w14:paraId="055B3987" w14:textId="6A3EC03C" w:rsidR="00952D72" w:rsidRDefault="00952D72" w:rsidP="00EF5186">
      <w:pPr>
        <w:rPr>
          <w:rFonts w:ascii="Congenial Light" w:hAnsi="Congenial Light"/>
          <w:noProof/>
          <w:sz w:val="28"/>
          <w:szCs w:val="28"/>
          <w:lang w:val="es-ES"/>
        </w:rPr>
      </w:pPr>
      <w:r>
        <w:rPr>
          <w:rFonts w:ascii="Congenial Light" w:hAnsi="Congenial Light"/>
          <w:noProof/>
          <w:sz w:val="28"/>
          <w:szCs w:val="28"/>
          <w:lang w:val="es-ES"/>
        </w:rPr>
        <w:lastRenderedPageBreak/>
        <w:drawing>
          <wp:inline distT="0" distB="0" distL="0" distR="0" wp14:anchorId="7072FC37" wp14:editId="1F78FF69">
            <wp:extent cx="6410325" cy="8388184"/>
            <wp:effectExtent l="0" t="0" r="0" b="0"/>
            <wp:docPr id="2127542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b="3979"/>
                    <a:stretch/>
                  </pic:blipFill>
                  <pic:spPr bwMode="auto">
                    <a:xfrm>
                      <a:off x="0" y="0"/>
                      <a:ext cx="6416113" cy="8395757"/>
                    </a:xfrm>
                    <a:prstGeom prst="rect">
                      <a:avLst/>
                    </a:prstGeom>
                    <a:noFill/>
                    <a:ln>
                      <a:noFill/>
                    </a:ln>
                    <a:extLst>
                      <a:ext uri="{53640926-AAD7-44D8-BBD7-CCE9431645EC}">
                        <a14:shadowObscured xmlns:a14="http://schemas.microsoft.com/office/drawing/2010/main"/>
                      </a:ext>
                    </a:extLst>
                  </pic:spPr>
                </pic:pic>
              </a:graphicData>
            </a:graphic>
          </wp:inline>
        </w:drawing>
      </w:r>
    </w:p>
    <w:p w14:paraId="34B554E0" w14:textId="4B4BA3D3" w:rsidR="0093161E" w:rsidRDefault="00B81073" w:rsidP="00EF5186">
      <w:pPr>
        <w:rPr>
          <w:rFonts w:ascii="Congenial Light" w:hAnsi="Congenial Light"/>
          <w:noProof/>
          <w:sz w:val="28"/>
          <w:szCs w:val="28"/>
          <w:lang w:val="es-ES"/>
        </w:rPr>
      </w:pPr>
      <w:r>
        <w:rPr>
          <w:rFonts w:ascii="Congenial Light" w:hAnsi="Congenial Light"/>
          <w:noProof/>
          <w:sz w:val="28"/>
          <w:szCs w:val="28"/>
          <w:lang w:val="es-ES"/>
        </w:rPr>
        <w:lastRenderedPageBreak/>
        <w:drawing>
          <wp:inline distT="0" distB="0" distL="0" distR="0" wp14:anchorId="20DCDA90" wp14:editId="2ABE6AA1">
            <wp:extent cx="5476875" cy="8763000"/>
            <wp:effectExtent l="0" t="0" r="9525" b="0"/>
            <wp:docPr id="8118629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6875" cy="8763000"/>
                    </a:xfrm>
                    <a:prstGeom prst="rect">
                      <a:avLst/>
                    </a:prstGeom>
                    <a:noFill/>
                  </pic:spPr>
                </pic:pic>
              </a:graphicData>
            </a:graphic>
          </wp:inline>
        </w:drawing>
      </w:r>
    </w:p>
    <w:p w14:paraId="48BF995D" w14:textId="63A4B14A" w:rsidR="0048103F" w:rsidRDefault="0048103F" w:rsidP="00EF5186">
      <w:pPr>
        <w:rPr>
          <w:rFonts w:ascii="Congenial Light" w:hAnsi="Congenial Light"/>
          <w:noProof/>
          <w:sz w:val="28"/>
          <w:szCs w:val="28"/>
          <w:lang w:val="es-ES"/>
        </w:rPr>
      </w:pPr>
      <w:r>
        <w:rPr>
          <w:rFonts w:ascii="Congenial Light" w:hAnsi="Congenial Light"/>
          <w:noProof/>
          <w:sz w:val="28"/>
          <w:szCs w:val="28"/>
          <w:lang w:val="es-ES"/>
        </w:rPr>
        <w:lastRenderedPageBreak/>
        <w:drawing>
          <wp:inline distT="0" distB="0" distL="0" distR="0" wp14:anchorId="437473D6" wp14:editId="50E781FA">
            <wp:extent cx="5417344" cy="8667750"/>
            <wp:effectExtent l="0" t="0" r="0" b="0"/>
            <wp:docPr id="91125375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20410" cy="8672656"/>
                    </a:xfrm>
                    <a:prstGeom prst="rect">
                      <a:avLst/>
                    </a:prstGeom>
                    <a:noFill/>
                  </pic:spPr>
                </pic:pic>
              </a:graphicData>
            </a:graphic>
          </wp:inline>
        </w:drawing>
      </w:r>
    </w:p>
    <w:p w14:paraId="22712807" w14:textId="4D97FAA4" w:rsidR="0048103F" w:rsidRDefault="00B43E18" w:rsidP="00EF5186">
      <w:pPr>
        <w:rPr>
          <w:rFonts w:ascii="Congenial Light" w:hAnsi="Congenial Light"/>
          <w:noProof/>
          <w:sz w:val="28"/>
          <w:szCs w:val="28"/>
          <w:lang w:val="es-ES"/>
        </w:rPr>
      </w:pPr>
      <w:r>
        <w:rPr>
          <w:rFonts w:ascii="Congenial Light" w:hAnsi="Congenial Light"/>
          <w:noProof/>
          <w:sz w:val="28"/>
          <w:szCs w:val="28"/>
          <w:lang w:val="es-ES"/>
        </w:rPr>
        <w:lastRenderedPageBreak/>
        <w:drawing>
          <wp:inline distT="0" distB="0" distL="0" distR="0" wp14:anchorId="577ED4C4" wp14:editId="12D6B99F">
            <wp:extent cx="5417344" cy="8667750"/>
            <wp:effectExtent l="0" t="0" r="0" b="0"/>
            <wp:docPr id="8418691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20796" cy="8673273"/>
                    </a:xfrm>
                    <a:prstGeom prst="rect">
                      <a:avLst/>
                    </a:prstGeom>
                    <a:noFill/>
                  </pic:spPr>
                </pic:pic>
              </a:graphicData>
            </a:graphic>
          </wp:inline>
        </w:drawing>
      </w:r>
    </w:p>
    <w:p w14:paraId="3C8B5695" w14:textId="6421B931" w:rsidR="00B43E18" w:rsidRDefault="00B43E18" w:rsidP="00EF5186">
      <w:pPr>
        <w:rPr>
          <w:rFonts w:ascii="Congenial Light" w:hAnsi="Congenial Light"/>
          <w:noProof/>
          <w:sz w:val="28"/>
          <w:szCs w:val="28"/>
          <w:lang w:val="es-ES"/>
        </w:rPr>
      </w:pPr>
      <w:r>
        <w:rPr>
          <w:rFonts w:ascii="Congenial Light" w:hAnsi="Congenial Light"/>
          <w:noProof/>
          <w:sz w:val="28"/>
          <w:szCs w:val="28"/>
          <w:lang w:val="es-ES"/>
        </w:rPr>
        <w:lastRenderedPageBreak/>
        <w:drawing>
          <wp:inline distT="0" distB="0" distL="0" distR="0" wp14:anchorId="3F7DD26F" wp14:editId="59878591">
            <wp:extent cx="5391150" cy="8625840"/>
            <wp:effectExtent l="0" t="0" r="0" b="3810"/>
            <wp:docPr id="163800674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91509" cy="8626415"/>
                    </a:xfrm>
                    <a:prstGeom prst="rect">
                      <a:avLst/>
                    </a:prstGeom>
                    <a:noFill/>
                  </pic:spPr>
                </pic:pic>
              </a:graphicData>
            </a:graphic>
          </wp:inline>
        </w:drawing>
      </w:r>
    </w:p>
    <w:p w14:paraId="65821EF9" w14:textId="77777777" w:rsidR="0036619B" w:rsidRDefault="0036619B" w:rsidP="00EF5186">
      <w:pPr>
        <w:rPr>
          <w:rFonts w:ascii="Congenial Light" w:hAnsi="Congenial Light"/>
          <w:noProof/>
          <w:sz w:val="28"/>
          <w:szCs w:val="28"/>
          <w:lang w:val="es-ES"/>
        </w:rPr>
      </w:pPr>
      <w:r>
        <w:rPr>
          <w:rFonts w:ascii="Congenial Light" w:hAnsi="Congenial Light"/>
          <w:noProof/>
          <w:sz w:val="28"/>
          <w:szCs w:val="28"/>
          <w:lang w:val="es-ES"/>
        </w:rPr>
        <w:lastRenderedPageBreak/>
        <w:t>ENCUENTRA LAS 7 DIFERENCIAS</w:t>
      </w:r>
    </w:p>
    <w:p w14:paraId="4FEE4438" w14:textId="63B9AF2C" w:rsidR="00486F63" w:rsidRDefault="0036619B" w:rsidP="00EF5186">
      <w:pPr>
        <w:rPr>
          <w:rFonts w:ascii="Congenial Light" w:hAnsi="Congenial Light"/>
          <w:noProof/>
          <w:sz w:val="28"/>
          <w:szCs w:val="28"/>
          <w:lang w:val="es-ES"/>
        </w:rPr>
      </w:pPr>
      <w:r>
        <w:rPr>
          <w:rFonts w:ascii="Congenial Light" w:hAnsi="Congenial Light"/>
          <w:noProof/>
          <w:sz w:val="28"/>
          <w:szCs w:val="28"/>
          <w:lang w:val="es-ES"/>
        </w:rPr>
        <w:drawing>
          <wp:inline distT="0" distB="0" distL="0" distR="0" wp14:anchorId="560A2B97" wp14:editId="395096E5">
            <wp:extent cx="7826691" cy="4297477"/>
            <wp:effectExtent l="0" t="6985" r="0" b="0"/>
            <wp:docPr id="173001452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16200000">
                      <a:off x="0" y="0"/>
                      <a:ext cx="7843623" cy="4306774"/>
                    </a:xfrm>
                    <a:prstGeom prst="rect">
                      <a:avLst/>
                    </a:prstGeom>
                    <a:noFill/>
                  </pic:spPr>
                </pic:pic>
              </a:graphicData>
            </a:graphic>
          </wp:inline>
        </w:drawing>
      </w:r>
    </w:p>
    <w:p w14:paraId="60FF9344" w14:textId="77777777" w:rsidR="00166B61" w:rsidRDefault="00166B61" w:rsidP="00EF5186">
      <w:pPr>
        <w:rPr>
          <w:rFonts w:ascii="Congenial Light" w:hAnsi="Congenial Light"/>
          <w:noProof/>
          <w:sz w:val="28"/>
          <w:szCs w:val="28"/>
          <w:lang w:val="es-ES"/>
        </w:rPr>
      </w:pPr>
    </w:p>
    <w:p w14:paraId="14E57963" w14:textId="3F98B90A" w:rsidR="0036619B" w:rsidRDefault="00D33818" w:rsidP="00EF5186">
      <w:pPr>
        <w:rPr>
          <w:rFonts w:ascii="Congenial Light" w:hAnsi="Congenial Light"/>
          <w:noProof/>
          <w:sz w:val="28"/>
          <w:szCs w:val="28"/>
          <w:lang w:val="es-ES"/>
        </w:rPr>
      </w:pPr>
      <w:r>
        <w:rPr>
          <w:rFonts w:ascii="Congenial Light" w:hAnsi="Congenial Light"/>
          <w:noProof/>
          <w:sz w:val="28"/>
          <w:szCs w:val="28"/>
          <w:lang w:val="es-ES"/>
        </w:rPr>
        <w:lastRenderedPageBreak/>
        <w:drawing>
          <wp:inline distT="0" distB="0" distL="0" distR="0" wp14:anchorId="226EB9A0" wp14:editId="70675908">
            <wp:extent cx="5734050" cy="6858000"/>
            <wp:effectExtent l="0" t="0" r="0" b="0"/>
            <wp:docPr id="110097979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4050" cy="6858000"/>
                    </a:xfrm>
                    <a:prstGeom prst="rect">
                      <a:avLst/>
                    </a:prstGeom>
                    <a:noFill/>
                  </pic:spPr>
                </pic:pic>
              </a:graphicData>
            </a:graphic>
          </wp:inline>
        </w:drawing>
      </w:r>
    </w:p>
    <w:p w14:paraId="17AE25F3" w14:textId="77777777" w:rsidR="00960D49" w:rsidRDefault="00960D49" w:rsidP="00EF5186">
      <w:pPr>
        <w:rPr>
          <w:rFonts w:ascii="Congenial Light" w:hAnsi="Congenial Light"/>
          <w:noProof/>
          <w:sz w:val="28"/>
          <w:szCs w:val="28"/>
          <w:lang w:val="es-ES"/>
        </w:rPr>
      </w:pPr>
    </w:p>
    <w:p w14:paraId="0A8951B8" w14:textId="77777777" w:rsidR="00960D49" w:rsidRDefault="00960D49" w:rsidP="00EF5186">
      <w:pPr>
        <w:rPr>
          <w:rFonts w:ascii="Congenial Light" w:hAnsi="Congenial Light"/>
          <w:noProof/>
          <w:sz w:val="28"/>
          <w:szCs w:val="28"/>
          <w:lang w:val="es-ES"/>
        </w:rPr>
      </w:pPr>
    </w:p>
    <w:p w14:paraId="0A48D09E" w14:textId="77777777" w:rsidR="00960D49" w:rsidRDefault="00960D49" w:rsidP="00EF5186">
      <w:pPr>
        <w:rPr>
          <w:rFonts w:ascii="Congenial Light" w:hAnsi="Congenial Light"/>
          <w:noProof/>
          <w:sz w:val="28"/>
          <w:szCs w:val="28"/>
          <w:lang w:val="es-ES"/>
        </w:rPr>
      </w:pPr>
    </w:p>
    <w:p w14:paraId="1555E5DB" w14:textId="77777777" w:rsidR="00960D49" w:rsidRDefault="00960D49" w:rsidP="00EF5186">
      <w:pPr>
        <w:rPr>
          <w:rFonts w:ascii="Congenial Light" w:hAnsi="Congenial Light"/>
          <w:noProof/>
          <w:sz w:val="28"/>
          <w:szCs w:val="28"/>
          <w:lang w:val="es-ES"/>
        </w:rPr>
      </w:pPr>
    </w:p>
    <w:p w14:paraId="168A6F53" w14:textId="59F1339D" w:rsidR="00960D49" w:rsidRDefault="00960D49" w:rsidP="00EF5186">
      <w:pPr>
        <w:rPr>
          <w:rFonts w:ascii="Congenial Light" w:hAnsi="Congenial Light"/>
          <w:noProof/>
          <w:sz w:val="28"/>
          <w:szCs w:val="28"/>
          <w:lang w:val="es-ES"/>
        </w:rPr>
      </w:pPr>
      <w:r>
        <w:rPr>
          <w:rFonts w:ascii="Congenial Light" w:hAnsi="Congenial Light"/>
          <w:noProof/>
          <w:sz w:val="28"/>
          <w:szCs w:val="28"/>
          <w:lang w:val="es-ES"/>
        </w:rPr>
        <w:lastRenderedPageBreak/>
        <w:drawing>
          <wp:inline distT="0" distB="0" distL="0" distR="0" wp14:anchorId="38BC6D9D" wp14:editId="74BED636">
            <wp:extent cx="6181854" cy="7858125"/>
            <wp:effectExtent l="0" t="0" r="9525" b="0"/>
            <wp:docPr id="32640008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4">
                      <a:extLst>
                        <a:ext uri="{28A0092B-C50C-407E-A947-70E740481C1C}">
                          <a14:useLocalDpi xmlns:a14="http://schemas.microsoft.com/office/drawing/2010/main" val="0"/>
                        </a:ext>
                      </a:extLst>
                    </a:blip>
                    <a:srcRect b="15256"/>
                    <a:stretch/>
                  </pic:blipFill>
                  <pic:spPr bwMode="auto">
                    <a:xfrm>
                      <a:off x="0" y="0"/>
                      <a:ext cx="6184911" cy="7862011"/>
                    </a:xfrm>
                    <a:prstGeom prst="rect">
                      <a:avLst/>
                    </a:prstGeom>
                    <a:noFill/>
                    <a:ln>
                      <a:noFill/>
                    </a:ln>
                    <a:extLst>
                      <a:ext uri="{53640926-AAD7-44D8-BBD7-CCE9431645EC}">
                        <a14:shadowObscured xmlns:a14="http://schemas.microsoft.com/office/drawing/2010/main"/>
                      </a:ext>
                    </a:extLst>
                  </pic:spPr>
                </pic:pic>
              </a:graphicData>
            </a:graphic>
          </wp:inline>
        </w:drawing>
      </w:r>
    </w:p>
    <w:p w14:paraId="6352082E" w14:textId="3B91817C" w:rsidR="00960D49" w:rsidRDefault="00F13A01" w:rsidP="00EF5186">
      <w:pPr>
        <w:rPr>
          <w:rFonts w:ascii="Congenial Light" w:hAnsi="Congenial Light"/>
          <w:noProof/>
          <w:sz w:val="28"/>
          <w:szCs w:val="28"/>
          <w:lang w:val="es-ES"/>
        </w:rPr>
      </w:pPr>
      <w:r>
        <w:rPr>
          <w:rFonts w:ascii="Congenial Light" w:hAnsi="Congenial Light"/>
          <w:noProof/>
          <w:sz w:val="28"/>
          <w:szCs w:val="28"/>
          <w:lang w:val="es-ES"/>
        </w:rPr>
        <w:lastRenderedPageBreak/>
        <w:drawing>
          <wp:inline distT="0" distB="0" distL="0" distR="0" wp14:anchorId="47776887" wp14:editId="374B9663">
            <wp:extent cx="6334125" cy="8128794"/>
            <wp:effectExtent l="0" t="0" r="0" b="5715"/>
            <wp:docPr id="27302398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41010" cy="8137629"/>
                    </a:xfrm>
                    <a:prstGeom prst="rect">
                      <a:avLst/>
                    </a:prstGeom>
                    <a:noFill/>
                  </pic:spPr>
                </pic:pic>
              </a:graphicData>
            </a:graphic>
          </wp:inline>
        </w:drawing>
      </w:r>
    </w:p>
    <w:p w14:paraId="3BDFD14E" w14:textId="4337DEE7" w:rsidR="005F6830" w:rsidRPr="00BF08F4" w:rsidRDefault="005F6830" w:rsidP="00EF5186">
      <w:pPr>
        <w:rPr>
          <w:rFonts w:ascii="Congenial Light" w:hAnsi="Congenial Light"/>
          <w:noProof/>
          <w:sz w:val="28"/>
          <w:szCs w:val="28"/>
          <w:lang w:val="es-ES"/>
        </w:rPr>
      </w:pPr>
      <w:r>
        <w:rPr>
          <w:noProof/>
        </w:rPr>
        <w:lastRenderedPageBreak/>
        <w:drawing>
          <wp:inline distT="0" distB="0" distL="0" distR="0" wp14:anchorId="1F1D2DAA" wp14:editId="5B7ED5D5">
            <wp:extent cx="5972354" cy="6519553"/>
            <wp:effectExtent l="0" t="0" r="9525" b="0"/>
            <wp:docPr id="1069232032" name="Imagen 16" descr="Harry-Potter-Welt - KJH IN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rry-Potter-Welt - KJH INSEL"/>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90435" cy="6539290"/>
                    </a:xfrm>
                    <a:prstGeom prst="rect">
                      <a:avLst/>
                    </a:prstGeom>
                    <a:noFill/>
                    <a:ln>
                      <a:noFill/>
                    </a:ln>
                  </pic:spPr>
                </pic:pic>
              </a:graphicData>
            </a:graphic>
          </wp:inline>
        </w:drawing>
      </w:r>
    </w:p>
    <w:sectPr w:rsidR="005F6830" w:rsidRPr="00BF08F4" w:rsidSect="00095EA6">
      <w:pgSz w:w="11900" w:h="16840"/>
      <w:pgMar w:top="1440" w:right="1440" w:bottom="1440" w:left="144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arry P">
    <w:panose1 w:val="00000400000000000000"/>
    <w:charset w:val="00"/>
    <w:family w:val="auto"/>
    <w:pitch w:val="variable"/>
    <w:sig w:usb0="00000003" w:usb1="00000000" w:usb2="00000000" w:usb3="00000000" w:csb0="00000001" w:csb1="00000000"/>
  </w:font>
  <w:font w:name="Congenial Light">
    <w:panose1 w:val="02000503040000020004"/>
    <w:charset w:val="00"/>
    <w:family w:val="auto"/>
    <w:pitch w:val="variable"/>
    <w:sig w:usb0="8000002F" w:usb1="1000205B" w:usb2="00000000" w:usb3="00000000" w:csb0="0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C67E77"/>
    <w:multiLevelType w:val="hybridMultilevel"/>
    <w:tmpl w:val="F0F20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DB85D1A"/>
    <w:multiLevelType w:val="hybridMultilevel"/>
    <w:tmpl w:val="A3AEE636"/>
    <w:lvl w:ilvl="0" w:tplc="2BA6CB1A">
      <w:start w:val="1"/>
      <w:numFmt w:val="decimal"/>
      <w:pStyle w:val="TituloHarryP"/>
      <w:lvlText w:val="%1."/>
      <w:lvlJc w:val="left"/>
      <w:pPr>
        <w:ind w:left="720" w:hanging="360"/>
      </w:pPr>
      <w:rPr>
        <w:rFonts w:ascii="Harry P" w:hAnsi="Harry P" w:hint="default"/>
        <w:sz w:val="48"/>
        <w:szCs w:val="4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4EC5B45"/>
    <w:multiLevelType w:val="hybridMultilevel"/>
    <w:tmpl w:val="5582D4DC"/>
    <w:lvl w:ilvl="0" w:tplc="4EA6AD64">
      <w:numFmt w:val="bullet"/>
      <w:lvlText w:val="•"/>
      <w:lvlJc w:val="left"/>
      <w:pPr>
        <w:ind w:left="1080" w:hanging="720"/>
      </w:pPr>
      <w:rPr>
        <w:rFonts w:ascii="Congenial Light" w:eastAsiaTheme="minorHAnsi" w:hAnsi="Congenial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32439962">
    <w:abstractNumId w:val="1"/>
  </w:num>
  <w:num w:numId="2" w16cid:durableId="532157828">
    <w:abstractNumId w:val="0"/>
  </w:num>
  <w:num w:numId="3" w16cid:durableId="52968322">
    <w:abstractNumId w:val="2"/>
  </w:num>
  <w:num w:numId="4" w16cid:durableId="14352441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07F9"/>
    <w:rsid w:val="0000554A"/>
    <w:rsid w:val="00017A30"/>
    <w:rsid w:val="00030D81"/>
    <w:rsid w:val="000315D6"/>
    <w:rsid w:val="000341A8"/>
    <w:rsid w:val="000557F2"/>
    <w:rsid w:val="00060CB6"/>
    <w:rsid w:val="00076285"/>
    <w:rsid w:val="000843AC"/>
    <w:rsid w:val="00086788"/>
    <w:rsid w:val="00095EA6"/>
    <w:rsid w:val="000B719C"/>
    <w:rsid w:val="000C05C2"/>
    <w:rsid w:val="000C1613"/>
    <w:rsid w:val="000D3ACA"/>
    <w:rsid w:val="000D5AE4"/>
    <w:rsid w:val="000D7EFB"/>
    <w:rsid w:val="000F726B"/>
    <w:rsid w:val="00123FA3"/>
    <w:rsid w:val="001245AF"/>
    <w:rsid w:val="00155647"/>
    <w:rsid w:val="00166B61"/>
    <w:rsid w:val="001807E1"/>
    <w:rsid w:val="001A5F7E"/>
    <w:rsid w:val="001C00B7"/>
    <w:rsid w:val="001C5BC4"/>
    <w:rsid w:val="001C78E0"/>
    <w:rsid w:val="001D7F53"/>
    <w:rsid w:val="001E1BB4"/>
    <w:rsid w:val="00204C8F"/>
    <w:rsid w:val="00205C54"/>
    <w:rsid w:val="00233E83"/>
    <w:rsid w:val="00244F26"/>
    <w:rsid w:val="002460FC"/>
    <w:rsid w:val="002639B8"/>
    <w:rsid w:val="00265B1A"/>
    <w:rsid w:val="002854F0"/>
    <w:rsid w:val="00291369"/>
    <w:rsid w:val="002C2F25"/>
    <w:rsid w:val="002C4E73"/>
    <w:rsid w:val="002E02AA"/>
    <w:rsid w:val="002F3273"/>
    <w:rsid w:val="00345DED"/>
    <w:rsid w:val="0036619B"/>
    <w:rsid w:val="003C6409"/>
    <w:rsid w:val="004107F9"/>
    <w:rsid w:val="00412985"/>
    <w:rsid w:val="00477970"/>
    <w:rsid w:val="0048103F"/>
    <w:rsid w:val="004819B6"/>
    <w:rsid w:val="00486F63"/>
    <w:rsid w:val="004A46F9"/>
    <w:rsid w:val="004C7986"/>
    <w:rsid w:val="004D2135"/>
    <w:rsid w:val="004D5F76"/>
    <w:rsid w:val="004F19C4"/>
    <w:rsid w:val="00503B52"/>
    <w:rsid w:val="005164E6"/>
    <w:rsid w:val="005308DD"/>
    <w:rsid w:val="0053596D"/>
    <w:rsid w:val="005372C7"/>
    <w:rsid w:val="005419F7"/>
    <w:rsid w:val="00560391"/>
    <w:rsid w:val="00566192"/>
    <w:rsid w:val="005707FB"/>
    <w:rsid w:val="00586998"/>
    <w:rsid w:val="00595861"/>
    <w:rsid w:val="005A1F4B"/>
    <w:rsid w:val="005A6357"/>
    <w:rsid w:val="005B29D8"/>
    <w:rsid w:val="005B69D8"/>
    <w:rsid w:val="005C5369"/>
    <w:rsid w:val="005D6A01"/>
    <w:rsid w:val="005F6830"/>
    <w:rsid w:val="006012EC"/>
    <w:rsid w:val="00623650"/>
    <w:rsid w:val="0063077F"/>
    <w:rsid w:val="006454AF"/>
    <w:rsid w:val="006500FB"/>
    <w:rsid w:val="00660861"/>
    <w:rsid w:val="00661913"/>
    <w:rsid w:val="00687DA3"/>
    <w:rsid w:val="006B2B48"/>
    <w:rsid w:val="006D63D3"/>
    <w:rsid w:val="006E1D88"/>
    <w:rsid w:val="006E585A"/>
    <w:rsid w:val="007036A9"/>
    <w:rsid w:val="007036AD"/>
    <w:rsid w:val="0071379F"/>
    <w:rsid w:val="00720279"/>
    <w:rsid w:val="00721CAD"/>
    <w:rsid w:val="0073118C"/>
    <w:rsid w:val="00744443"/>
    <w:rsid w:val="00744841"/>
    <w:rsid w:val="00764816"/>
    <w:rsid w:val="00774E5B"/>
    <w:rsid w:val="007B12BA"/>
    <w:rsid w:val="007B4014"/>
    <w:rsid w:val="007B55C2"/>
    <w:rsid w:val="007E4D2B"/>
    <w:rsid w:val="007F245C"/>
    <w:rsid w:val="00804459"/>
    <w:rsid w:val="00813316"/>
    <w:rsid w:val="0081732F"/>
    <w:rsid w:val="00820355"/>
    <w:rsid w:val="0082653A"/>
    <w:rsid w:val="00842EB3"/>
    <w:rsid w:val="008526EC"/>
    <w:rsid w:val="008D4CE1"/>
    <w:rsid w:val="008D5AC2"/>
    <w:rsid w:val="008E28C4"/>
    <w:rsid w:val="0093161E"/>
    <w:rsid w:val="009321C0"/>
    <w:rsid w:val="00932DF3"/>
    <w:rsid w:val="00935560"/>
    <w:rsid w:val="009369E2"/>
    <w:rsid w:val="009441E5"/>
    <w:rsid w:val="00947E8C"/>
    <w:rsid w:val="00952D72"/>
    <w:rsid w:val="00960D49"/>
    <w:rsid w:val="00960EB7"/>
    <w:rsid w:val="00990BFB"/>
    <w:rsid w:val="009960A3"/>
    <w:rsid w:val="009B04A4"/>
    <w:rsid w:val="009C0179"/>
    <w:rsid w:val="009C41D5"/>
    <w:rsid w:val="009F6AE8"/>
    <w:rsid w:val="00A31FC5"/>
    <w:rsid w:val="00A608F4"/>
    <w:rsid w:val="00A60E5A"/>
    <w:rsid w:val="00A70A9D"/>
    <w:rsid w:val="00A77DDA"/>
    <w:rsid w:val="00A977B6"/>
    <w:rsid w:val="00AA5DCC"/>
    <w:rsid w:val="00AC60BF"/>
    <w:rsid w:val="00AC79D7"/>
    <w:rsid w:val="00AD7F7C"/>
    <w:rsid w:val="00AE22A0"/>
    <w:rsid w:val="00AF75FF"/>
    <w:rsid w:val="00B004CA"/>
    <w:rsid w:val="00B051CC"/>
    <w:rsid w:val="00B06441"/>
    <w:rsid w:val="00B40AA2"/>
    <w:rsid w:val="00B43E18"/>
    <w:rsid w:val="00B546F1"/>
    <w:rsid w:val="00B55FA9"/>
    <w:rsid w:val="00B56B20"/>
    <w:rsid w:val="00B67E9F"/>
    <w:rsid w:val="00B715D2"/>
    <w:rsid w:val="00B81073"/>
    <w:rsid w:val="00B8672B"/>
    <w:rsid w:val="00B90972"/>
    <w:rsid w:val="00BA36A5"/>
    <w:rsid w:val="00BB18D8"/>
    <w:rsid w:val="00BB7908"/>
    <w:rsid w:val="00BC4DAF"/>
    <w:rsid w:val="00BC7029"/>
    <w:rsid w:val="00BF08F4"/>
    <w:rsid w:val="00BF161F"/>
    <w:rsid w:val="00C51821"/>
    <w:rsid w:val="00C5519F"/>
    <w:rsid w:val="00CE620F"/>
    <w:rsid w:val="00CF0EDF"/>
    <w:rsid w:val="00D33818"/>
    <w:rsid w:val="00D4595C"/>
    <w:rsid w:val="00D529B7"/>
    <w:rsid w:val="00D706EF"/>
    <w:rsid w:val="00D95752"/>
    <w:rsid w:val="00DD3444"/>
    <w:rsid w:val="00DE4EAA"/>
    <w:rsid w:val="00DE5133"/>
    <w:rsid w:val="00DF6C6B"/>
    <w:rsid w:val="00E046AB"/>
    <w:rsid w:val="00E057B4"/>
    <w:rsid w:val="00E2371C"/>
    <w:rsid w:val="00E24D8D"/>
    <w:rsid w:val="00E7094D"/>
    <w:rsid w:val="00E70BA1"/>
    <w:rsid w:val="00E73C3D"/>
    <w:rsid w:val="00E82511"/>
    <w:rsid w:val="00E96CF3"/>
    <w:rsid w:val="00EA390E"/>
    <w:rsid w:val="00EA6124"/>
    <w:rsid w:val="00ED590A"/>
    <w:rsid w:val="00EF3C56"/>
    <w:rsid w:val="00EF5186"/>
    <w:rsid w:val="00F00BB3"/>
    <w:rsid w:val="00F02007"/>
    <w:rsid w:val="00F02E4D"/>
    <w:rsid w:val="00F064E9"/>
    <w:rsid w:val="00F101FB"/>
    <w:rsid w:val="00F1341C"/>
    <w:rsid w:val="00F13A01"/>
    <w:rsid w:val="00F14E39"/>
    <w:rsid w:val="00F15C67"/>
    <w:rsid w:val="00F30111"/>
    <w:rsid w:val="00F31198"/>
    <w:rsid w:val="00F44674"/>
    <w:rsid w:val="00F44BD2"/>
    <w:rsid w:val="00F45795"/>
    <w:rsid w:val="00F55DE7"/>
    <w:rsid w:val="00F61F0B"/>
    <w:rsid w:val="00F62642"/>
    <w:rsid w:val="00F741B3"/>
    <w:rsid w:val="00FD345C"/>
    <w:rsid w:val="00FD592C"/>
    <w:rsid w:val="00FE1D6B"/>
    <w:rsid w:val="00FE4DFE"/>
    <w:rsid w:val="00FF0D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FFD1FC"/>
  <w15:chartTrackingRefBased/>
  <w15:docId w15:val="{2E680335-4030-4A7E-B9E6-9DAE89D94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F26"/>
  </w:style>
  <w:style w:type="paragraph" w:styleId="Ttulo1">
    <w:name w:val="heading 1"/>
    <w:basedOn w:val="Normal"/>
    <w:next w:val="Normal"/>
    <w:link w:val="Ttulo1Car"/>
    <w:uiPriority w:val="9"/>
    <w:qFormat/>
    <w:rsid w:val="004107F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4107F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4107F9"/>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4107F9"/>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4107F9"/>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4107F9"/>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4107F9"/>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4107F9"/>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4107F9"/>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107F9"/>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4107F9"/>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rsid w:val="004107F9"/>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4107F9"/>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4107F9"/>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4107F9"/>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4107F9"/>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4107F9"/>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4107F9"/>
    <w:rPr>
      <w:rFonts w:eastAsiaTheme="majorEastAsia" w:cstheme="majorBidi"/>
      <w:color w:val="272727" w:themeColor="text1" w:themeTint="D8"/>
    </w:rPr>
  </w:style>
  <w:style w:type="paragraph" w:styleId="Ttulo">
    <w:name w:val="Title"/>
    <w:basedOn w:val="Normal"/>
    <w:next w:val="Normal"/>
    <w:link w:val="TtuloCar"/>
    <w:uiPriority w:val="10"/>
    <w:qFormat/>
    <w:rsid w:val="004107F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4107F9"/>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4107F9"/>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4107F9"/>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4107F9"/>
    <w:pPr>
      <w:spacing w:before="160"/>
      <w:jc w:val="center"/>
    </w:pPr>
    <w:rPr>
      <w:i/>
      <w:iCs/>
      <w:color w:val="404040" w:themeColor="text1" w:themeTint="BF"/>
    </w:rPr>
  </w:style>
  <w:style w:type="character" w:customStyle="1" w:styleId="CitaCar">
    <w:name w:val="Cita Car"/>
    <w:basedOn w:val="Fuentedeprrafopredeter"/>
    <w:link w:val="Cita"/>
    <w:uiPriority w:val="29"/>
    <w:rsid w:val="004107F9"/>
    <w:rPr>
      <w:i/>
      <w:iCs/>
      <w:color w:val="404040" w:themeColor="text1" w:themeTint="BF"/>
    </w:rPr>
  </w:style>
  <w:style w:type="paragraph" w:styleId="Prrafodelista">
    <w:name w:val="List Paragraph"/>
    <w:basedOn w:val="Normal"/>
    <w:uiPriority w:val="34"/>
    <w:qFormat/>
    <w:rsid w:val="004107F9"/>
    <w:pPr>
      <w:ind w:left="720"/>
      <w:contextualSpacing/>
    </w:pPr>
  </w:style>
  <w:style w:type="character" w:styleId="nfasisintenso">
    <w:name w:val="Intense Emphasis"/>
    <w:basedOn w:val="Fuentedeprrafopredeter"/>
    <w:uiPriority w:val="21"/>
    <w:qFormat/>
    <w:rsid w:val="004107F9"/>
    <w:rPr>
      <w:i/>
      <w:iCs/>
      <w:color w:val="0F4761" w:themeColor="accent1" w:themeShade="BF"/>
    </w:rPr>
  </w:style>
  <w:style w:type="paragraph" w:styleId="Citadestacada">
    <w:name w:val="Intense Quote"/>
    <w:basedOn w:val="Normal"/>
    <w:next w:val="Normal"/>
    <w:link w:val="CitadestacadaCar"/>
    <w:uiPriority w:val="30"/>
    <w:qFormat/>
    <w:rsid w:val="004107F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4107F9"/>
    <w:rPr>
      <w:i/>
      <w:iCs/>
      <w:color w:val="0F4761" w:themeColor="accent1" w:themeShade="BF"/>
    </w:rPr>
  </w:style>
  <w:style w:type="character" w:styleId="Referenciaintensa">
    <w:name w:val="Intense Reference"/>
    <w:basedOn w:val="Fuentedeprrafopredeter"/>
    <w:uiPriority w:val="32"/>
    <w:qFormat/>
    <w:rsid w:val="004107F9"/>
    <w:rPr>
      <w:b/>
      <w:bCs/>
      <w:smallCaps/>
      <w:color w:val="0F4761" w:themeColor="accent1" w:themeShade="BF"/>
      <w:spacing w:val="5"/>
    </w:rPr>
  </w:style>
  <w:style w:type="paragraph" w:customStyle="1" w:styleId="TituloHarryP">
    <w:name w:val="Titulo Harry P"/>
    <w:basedOn w:val="Ttulo1"/>
    <w:qFormat/>
    <w:rsid w:val="00721CAD"/>
    <w:pPr>
      <w:numPr>
        <w:numId w:val="1"/>
      </w:numPr>
    </w:pPr>
    <w:rPr>
      <w:rFonts w:ascii="Harry P" w:hAnsi="Harry P"/>
      <w:b/>
      <w:bCs/>
      <w:color w:val="3A3A3A" w:themeColor="background2" w:themeShade="40"/>
      <w:sz w:val="52"/>
      <w:szCs w:val="48"/>
    </w:rPr>
  </w:style>
  <w:style w:type="paragraph" w:customStyle="1" w:styleId="Subtitulo">
    <w:name w:val="Subtitulo"/>
    <w:basedOn w:val="Normal"/>
    <w:qFormat/>
    <w:rsid w:val="0053596D"/>
    <w:rPr>
      <w:rFonts w:ascii="Congenial Light" w:hAnsi="Congenial Light"/>
      <w:b/>
      <w:bCs/>
      <w:color w:val="0B769F" w:themeColor="accent4" w:themeShade="BF"/>
      <w:sz w:val="28"/>
      <w:szCs w:val="28"/>
      <w:lang w:val="es-ES"/>
    </w:rPr>
  </w:style>
  <w:style w:type="paragraph" w:styleId="Sinespaciado">
    <w:name w:val="No Spacing"/>
    <w:link w:val="SinespaciadoCar"/>
    <w:uiPriority w:val="1"/>
    <w:qFormat/>
    <w:rsid w:val="00095EA6"/>
    <w:pPr>
      <w:spacing w:after="0" w:line="240" w:lineRule="auto"/>
    </w:pPr>
    <w:rPr>
      <w:rFonts w:eastAsiaTheme="minorEastAsia"/>
      <w:kern w:val="0"/>
      <w:lang w:eastAsia="zh-CN"/>
      <w14:ligatures w14:val="none"/>
    </w:rPr>
  </w:style>
  <w:style w:type="character" w:customStyle="1" w:styleId="SinespaciadoCar">
    <w:name w:val="Sin espaciado Car"/>
    <w:basedOn w:val="Fuentedeprrafopredeter"/>
    <w:link w:val="Sinespaciado"/>
    <w:uiPriority w:val="1"/>
    <w:rsid w:val="00095EA6"/>
    <w:rPr>
      <w:rFonts w:eastAsiaTheme="minorEastAsia"/>
      <w:kern w:val="0"/>
      <w:lang w:eastAsia="zh-C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8375409">
      <w:bodyDiv w:val="1"/>
      <w:marLeft w:val="0"/>
      <w:marRight w:val="0"/>
      <w:marTop w:val="0"/>
      <w:marBottom w:val="0"/>
      <w:divBdr>
        <w:top w:val="none" w:sz="0" w:space="0" w:color="auto"/>
        <w:left w:val="none" w:sz="0" w:space="0" w:color="auto"/>
        <w:bottom w:val="none" w:sz="0" w:space="0" w:color="auto"/>
        <w:right w:val="none" w:sz="0" w:space="0" w:color="auto"/>
      </w:divBdr>
    </w:div>
    <w:div w:id="187447951">
      <w:bodyDiv w:val="1"/>
      <w:marLeft w:val="0"/>
      <w:marRight w:val="0"/>
      <w:marTop w:val="0"/>
      <w:marBottom w:val="0"/>
      <w:divBdr>
        <w:top w:val="none" w:sz="0" w:space="0" w:color="auto"/>
        <w:left w:val="none" w:sz="0" w:space="0" w:color="auto"/>
        <w:bottom w:val="none" w:sz="0" w:space="0" w:color="auto"/>
        <w:right w:val="none" w:sz="0" w:space="0" w:color="auto"/>
      </w:divBdr>
    </w:div>
    <w:div w:id="385449141">
      <w:bodyDiv w:val="1"/>
      <w:marLeft w:val="0"/>
      <w:marRight w:val="0"/>
      <w:marTop w:val="0"/>
      <w:marBottom w:val="0"/>
      <w:divBdr>
        <w:top w:val="none" w:sz="0" w:space="0" w:color="auto"/>
        <w:left w:val="none" w:sz="0" w:space="0" w:color="auto"/>
        <w:bottom w:val="none" w:sz="0" w:space="0" w:color="auto"/>
        <w:right w:val="none" w:sz="0" w:space="0" w:color="auto"/>
      </w:divBdr>
    </w:div>
    <w:div w:id="422334890">
      <w:bodyDiv w:val="1"/>
      <w:marLeft w:val="0"/>
      <w:marRight w:val="0"/>
      <w:marTop w:val="0"/>
      <w:marBottom w:val="0"/>
      <w:divBdr>
        <w:top w:val="none" w:sz="0" w:space="0" w:color="auto"/>
        <w:left w:val="none" w:sz="0" w:space="0" w:color="auto"/>
        <w:bottom w:val="none" w:sz="0" w:space="0" w:color="auto"/>
        <w:right w:val="none" w:sz="0" w:space="0" w:color="auto"/>
      </w:divBdr>
    </w:div>
    <w:div w:id="431973190">
      <w:bodyDiv w:val="1"/>
      <w:marLeft w:val="0"/>
      <w:marRight w:val="0"/>
      <w:marTop w:val="0"/>
      <w:marBottom w:val="0"/>
      <w:divBdr>
        <w:top w:val="none" w:sz="0" w:space="0" w:color="auto"/>
        <w:left w:val="none" w:sz="0" w:space="0" w:color="auto"/>
        <w:bottom w:val="none" w:sz="0" w:space="0" w:color="auto"/>
        <w:right w:val="none" w:sz="0" w:space="0" w:color="auto"/>
      </w:divBdr>
    </w:div>
    <w:div w:id="946501457">
      <w:bodyDiv w:val="1"/>
      <w:marLeft w:val="0"/>
      <w:marRight w:val="0"/>
      <w:marTop w:val="0"/>
      <w:marBottom w:val="0"/>
      <w:divBdr>
        <w:top w:val="none" w:sz="0" w:space="0" w:color="auto"/>
        <w:left w:val="none" w:sz="0" w:space="0" w:color="auto"/>
        <w:bottom w:val="none" w:sz="0" w:space="0" w:color="auto"/>
        <w:right w:val="none" w:sz="0" w:space="0" w:color="auto"/>
      </w:divBdr>
    </w:div>
    <w:div w:id="961688534">
      <w:bodyDiv w:val="1"/>
      <w:marLeft w:val="0"/>
      <w:marRight w:val="0"/>
      <w:marTop w:val="0"/>
      <w:marBottom w:val="0"/>
      <w:divBdr>
        <w:top w:val="none" w:sz="0" w:space="0" w:color="auto"/>
        <w:left w:val="none" w:sz="0" w:space="0" w:color="auto"/>
        <w:bottom w:val="none" w:sz="0" w:space="0" w:color="auto"/>
        <w:right w:val="none" w:sz="0" w:space="0" w:color="auto"/>
      </w:divBdr>
    </w:div>
    <w:div w:id="1016732987">
      <w:bodyDiv w:val="1"/>
      <w:marLeft w:val="0"/>
      <w:marRight w:val="0"/>
      <w:marTop w:val="0"/>
      <w:marBottom w:val="0"/>
      <w:divBdr>
        <w:top w:val="none" w:sz="0" w:space="0" w:color="auto"/>
        <w:left w:val="none" w:sz="0" w:space="0" w:color="auto"/>
        <w:bottom w:val="none" w:sz="0" w:space="0" w:color="auto"/>
        <w:right w:val="none" w:sz="0" w:space="0" w:color="auto"/>
      </w:divBdr>
    </w:div>
    <w:div w:id="1049761791">
      <w:bodyDiv w:val="1"/>
      <w:marLeft w:val="0"/>
      <w:marRight w:val="0"/>
      <w:marTop w:val="0"/>
      <w:marBottom w:val="0"/>
      <w:divBdr>
        <w:top w:val="none" w:sz="0" w:space="0" w:color="auto"/>
        <w:left w:val="none" w:sz="0" w:space="0" w:color="auto"/>
        <w:bottom w:val="none" w:sz="0" w:space="0" w:color="auto"/>
        <w:right w:val="none" w:sz="0" w:space="0" w:color="auto"/>
      </w:divBdr>
    </w:div>
    <w:div w:id="1122069625">
      <w:bodyDiv w:val="1"/>
      <w:marLeft w:val="0"/>
      <w:marRight w:val="0"/>
      <w:marTop w:val="0"/>
      <w:marBottom w:val="0"/>
      <w:divBdr>
        <w:top w:val="none" w:sz="0" w:space="0" w:color="auto"/>
        <w:left w:val="none" w:sz="0" w:space="0" w:color="auto"/>
        <w:bottom w:val="none" w:sz="0" w:space="0" w:color="auto"/>
        <w:right w:val="none" w:sz="0" w:space="0" w:color="auto"/>
      </w:divBdr>
    </w:div>
    <w:div w:id="1225531821">
      <w:bodyDiv w:val="1"/>
      <w:marLeft w:val="0"/>
      <w:marRight w:val="0"/>
      <w:marTop w:val="0"/>
      <w:marBottom w:val="0"/>
      <w:divBdr>
        <w:top w:val="none" w:sz="0" w:space="0" w:color="auto"/>
        <w:left w:val="none" w:sz="0" w:space="0" w:color="auto"/>
        <w:bottom w:val="none" w:sz="0" w:space="0" w:color="auto"/>
        <w:right w:val="none" w:sz="0" w:space="0" w:color="auto"/>
      </w:divBdr>
    </w:div>
    <w:div w:id="1689598369">
      <w:bodyDiv w:val="1"/>
      <w:marLeft w:val="0"/>
      <w:marRight w:val="0"/>
      <w:marTop w:val="0"/>
      <w:marBottom w:val="0"/>
      <w:divBdr>
        <w:top w:val="none" w:sz="0" w:space="0" w:color="auto"/>
        <w:left w:val="none" w:sz="0" w:space="0" w:color="auto"/>
        <w:bottom w:val="none" w:sz="0" w:space="0" w:color="auto"/>
        <w:right w:val="none" w:sz="0" w:space="0" w:color="auto"/>
      </w:divBdr>
    </w:div>
    <w:div w:id="1814134162">
      <w:bodyDiv w:val="1"/>
      <w:marLeft w:val="0"/>
      <w:marRight w:val="0"/>
      <w:marTop w:val="0"/>
      <w:marBottom w:val="0"/>
      <w:divBdr>
        <w:top w:val="none" w:sz="0" w:space="0" w:color="auto"/>
        <w:left w:val="none" w:sz="0" w:space="0" w:color="auto"/>
        <w:bottom w:val="none" w:sz="0" w:space="0" w:color="auto"/>
        <w:right w:val="none" w:sz="0" w:space="0" w:color="auto"/>
      </w:divBdr>
    </w:div>
    <w:div w:id="2045665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jpeg"/><Relationship Id="rId5" Type="http://schemas.openxmlformats.org/officeDocument/2006/relationships/webSettings" Target="webSettings.xml"/><Relationship Id="rId61" Type="http://schemas.openxmlformats.org/officeDocument/2006/relationships/image" Target="media/image56.pn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png"/><Relationship Id="rId8" Type="http://schemas.openxmlformats.org/officeDocument/2006/relationships/image" Target="media/image3.jpe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image" Target="media/image5.jpe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F2E585-4C59-A849-A2EE-11BC64B0A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900</TotalTime>
  <Pages>36</Pages>
  <Words>1880</Words>
  <Characters>10341</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Gregorio, Marta (Madrid)</dc:creator>
  <cp:keywords/>
  <dc:description/>
  <cp:lastModifiedBy>ANGEL BERNAL PASCUA</cp:lastModifiedBy>
  <cp:revision>169</cp:revision>
  <dcterms:created xsi:type="dcterms:W3CDTF">2024-11-13T08:25:00Z</dcterms:created>
  <dcterms:modified xsi:type="dcterms:W3CDTF">2025-04-04T14:57:00Z</dcterms:modified>
</cp:coreProperties>
</file>